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924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餐饮配送项目需求书</w:t>
      </w:r>
    </w:p>
    <w:p w14:paraId="1BFB2A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一、项目背景</w:t>
      </w:r>
    </w:p>
    <w:p w14:paraId="4DD6083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中山市医疗保障事业管理中心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人员的早餐、午餐由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食堂提供。为确保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人员能够按时、安全、方便地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</w:t>
      </w:r>
      <w:r>
        <w:rPr>
          <w:rFonts w:hint="eastAsia" w:ascii="仿宋_GB2312" w:hAnsi="仿宋_GB2312" w:eastAsia="仿宋_GB2312" w:cs="仿宋_GB2312"/>
          <w:sz w:val="32"/>
          <w:szCs w:val="32"/>
        </w:rPr>
        <w:t>餐，现拟采购送餐服务，将餐食从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食堂运送至医保业务楼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中心医保窗口。</w:t>
      </w:r>
    </w:p>
    <w:p w14:paraId="250159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二、服务内容</w:t>
      </w:r>
    </w:p>
    <w:p w14:paraId="516E3B83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送餐服务</w:t>
      </w:r>
      <w:bookmarkStart w:id="0" w:name="_GoBack"/>
      <w:bookmarkEnd w:id="0"/>
    </w:p>
    <w:p w14:paraId="21466394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食堂分别运送早餐、午餐至医保业务楼食堂。</w:t>
      </w:r>
    </w:p>
    <w:p w14:paraId="4AEB393F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将早餐、午餐按需分配给医保系统工作人员。</w:t>
      </w:r>
    </w:p>
    <w:p w14:paraId="141F133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在医保业务楼完成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午餐</w:t>
      </w:r>
      <w:r>
        <w:rPr>
          <w:rFonts w:hint="eastAsia" w:ascii="仿宋_GB2312" w:hAnsi="仿宋_GB2312" w:eastAsia="仿宋_GB2312" w:cs="仿宋_GB2312"/>
          <w:sz w:val="32"/>
          <w:szCs w:val="32"/>
        </w:rPr>
        <w:t>分餐后，将部分餐食配送至市博览中心医保窗口。</w:t>
      </w:r>
    </w:p>
    <w:p w14:paraId="3BB76D96"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配送距离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医保业务楼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到指定食堂</w:t>
      </w:r>
      <w:r>
        <w:rPr>
          <w:rFonts w:hint="eastAsia" w:ascii="仿宋_GB2312" w:hAnsi="仿宋_GB2312" w:eastAsia="仿宋_GB2312" w:cs="仿宋_GB2312"/>
          <w:sz w:val="32"/>
          <w:szCs w:val="32"/>
        </w:rPr>
        <w:t>距离约为4.6公里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，从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医保业务楼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中山市政务服务中心（市博览中心医保窗口所在地）距离约为5.3公里。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每天配送总里程约30公里。</w:t>
      </w:r>
    </w:p>
    <w:p w14:paraId="22CA4DF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保洁服务</w:t>
      </w:r>
    </w:p>
    <w:p w14:paraId="3F99D70C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负责所有餐具的清洗、消毒、存放工作，消毒标准严格执行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最新的国家标准、地方标准及行业标准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90310CD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保持配餐间和医保业务楼食堂的卫生整洁，每日进行地面、台面、墙面清洁；</w:t>
      </w:r>
    </w:p>
    <w:p w14:paraId="3B3D8DD9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负责厨余垃圾的分类、收集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及清运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37EFCA9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所有清洁、消毒记录每日留存备查。</w:t>
      </w:r>
    </w:p>
    <w:p w14:paraId="6EF2C99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其他服务</w:t>
      </w:r>
    </w:p>
    <w:p w14:paraId="54D635A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如遇上医保业务楼额外活动需要，需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无偿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提供协助。</w:t>
      </w:r>
    </w:p>
    <w:p w14:paraId="3AF8C1A7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三、人员及车辆配置</w:t>
      </w:r>
    </w:p>
    <w:p w14:paraId="59DC6D43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人员配置</w:t>
      </w:r>
    </w:p>
    <w:p w14:paraId="0282141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1名厨工：负责餐食的接收、分配及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饭堂</w:t>
      </w:r>
      <w:r>
        <w:rPr>
          <w:rFonts w:hint="eastAsia" w:ascii="仿宋_GB2312" w:hAnsi="仿宋_GB2312" w:eastAsia="仿宋_GB2312" w:cs="仿宋_GB2312"/>
          <w:sz w:val="32"/>
          <w:szCs w:val="32"/>
        </w:rPr>
        <w:t>清洁工作。</w:t>
      </w:r>
    </w:p>
    <w:p w14:paraId="43C5E1F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1名厨工兼司机：负责驾驶车辆进行餐食配送，同时协助餐食的分配及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饭堂</w:t>
      </w:r>
      <w:r>
        <w:rPr>
          <w:rFonts w:hint="eastAsia" w:ascii="仿宋_GB2312" w:hAnsi="仿宋_GB2312" w:eastAsia="仿宋_GB2312" w:cs="仿宋_GB2312"/>
          <w:sz w:val="32"/>
          <w:szCs w:val="32"/>
        </w:rPr>
        <w:t>清洁工作。</w:t>
      </w:r>
    </w:p>
    <w:p w14:paraId="227C15D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以上人员须持有效的广东省食品从业人员健康证明，上岗前须经采购方审核备案。</w:t>
      </w:r>
    </w:p>
    <w:p w14:paraId="4ABCA234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车辆配置</w:t>
      </w:r>
    </w:p>
    <w:p w14:paraId="5D4CD4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提供符合食品安全运输要求的封闭式专用车辆进行配送，车辆不得运输与食品无关的物品；</w:t>
      </w:r>
    </w:p>
    <w:p w14:paraId="64F7BA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每日出车前和收车后须对车辆及保温箱进行清洗消毒，消毒记录每日提交采购方留存；</w:t>
      </w:r>
    </w:p>
    <w:p w14:paraId="7CF8C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车辆费用（含油费、保险、维修、折旧等）由服务提供方承担，车身须保持干净整洁。</w:t>
      </w:r>
    </w:p>
    <w:p w14:paraId="7581F36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四、服务要求</w:t>
      </w:r>
    </w:p>
    <w:p w14:paraId="0F6DA41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食品卫生与安全</w:t>
      </w:r>
    </w:p>
    <w:p w14:paraId="2CA1C875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确保所有餐食在运输、分配及配送过程中不受污染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严格遵守《中华人民共和国食品安全法》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相关法律法规，确保食品卫生安全。</w:t>
      </w:r>
    </w:p>
    <w:p w14:paraId="116EFC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配送人员须穿戴工作帽、口罩，保持个人卫生；</w:t>
      </w:r>
    </w:p>
    <w:p w14:paraId="5B26DD70">
      <w:pPr>
        <w:widowControl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若发生食品安全事故，供应商须承担全部法律责任和经济赔偿责任。</w:t>
      </w:r>
    </w:p>
    <w:p w14:paraId="12E1368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时间要求</w:t>
      </w:r>
    </w:p>
    <w:p w14:paraId="0CBF997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早餐须在上午7:50之前送达医保业务楼食堂；</w:t>
      </w:r>
    </w:p>
    <w:p w14:paraId="75931791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午餐须在中午11:50之前送达医保业务楼食堂；</w:t>
      </w:r>
    </w:p>
    <w:p w14:paraId="07E0056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市博览中心医保窗口的午餐须在中午12:15之前送达指定地点；</w:t>
      </w:r>
    </w:p>
    <w:p w14:paraId="69EC0B1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配送时间需与医保系统办公人员的作息时间相匹配，确保不影响正常工作。</w:t>
      </w:r>
    </w:p>
    <w:p w14:paraId="52A96C06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服务质量</w:t>
      </w:r>
    </w:p>
    <w:p w14:paraId="48BFA7EA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配送人员着装整洁，服务态度良好，文明用语；</w:t>
      </w:r>
    </w:p>
    <w:p w14:paraId="3C95341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餐具、配餐间及食堂须保持清洁，符合食品卫生标准；</w:t>
      </w:r>
    </w:p>
    <w:p w14:paraId="51E1A68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餐食运输过程中须做好防护，避免洒落、翻倒。</w:t>
      </w:r>
    </w:p>
    <w:p w14:paraId="0F9D7F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五、应急处置</w:t>
      </w:r>
    </w:p>
    <w:p w14:paraId="200E2C99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遇恶劣天气、交通管制、车辆故障等不可抗力情况，供应商须提前30分钟通知采购方，并立即采取补救措施；</w:t>
      </w:r>
    </w:p>
    <w:p w14:paraId="2207DE6F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若无法按时送达餐食，供应商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协调备用车辆或提供等价合格餐食替代，确保工作人员正常用餐；</w:t>
      </w:r>
    </w:p>
    <w:p w14:paraId="181FA282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发生食品安全疑似事故时，供应商须立即停止配送，配合采购方及监管部门调查处理。</w:t>
      </w:r>
    </w:p>
    <w:p w14:paraId="40A41C7E">
      <w:pPr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六、合同与费用</w:t>
      </w:r>
    </w:p>
    <w:p w14:paraId="383658F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合同期限：202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年6月30日。</w:t>
      </w:r>
    </w:p>
    <w:p w14:paraId="07AB146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费用结算：服务费用按月结算，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不足整月按实际服务天数计算</w:t>
      </w:r>
      <w:r>
        <w:rPr>
          <w:rFonts w:hint="eastAsia" w:ascii="仿宋_GB2312" w:hAnsi="仿宋_GB2312" w:eastAsia="仿宋_GB2312" w:cs="仿宋_GB2312"/>
          <w:sz w:val="32"/>
          <w:szCs w:val="32"/>
        </w:rPr>
        <w:t>，最高价不得超过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11,666.67</w:t>
      </w:r>
      <w:r>
        <w:rPr>
          <w:rFonts w:hint="eastAsia" w:ascii="仿宋_GB2312" w:hAnsi="仿宋_GB2312" w:eastAsia="仿宋_GB2312" w:cs="仿宋_GB2312"/>
          <w:sz w:val="32"/>
          <w:szCs w:val="32"/>
        </w:rPr>
        <w:t>元/月。</w:t>
      </w:r>
    </w:p>
    <w:p w14:paraId="4E166E00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采购人在收到供应商发票后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个工作日内支付当月服务费。</w:t>
      </w:r>
    </w:p>
    <w:p w14:paraId="525B4D0E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、违约责任</w:t>
      </w:r>
    </w:p>
    <w:p w14:paraId="3B079894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迟到30分钟以上的，扣除当月服务费的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%；当月累计迟到3次以上的，扣除当月服务费的10%；</w:t>
      </w:r>
    </w:p>
    <w:p w14:paraId="66B1A255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出现人员缺位且未及时安排替补，导致服务中断的，每次扣除当月服务费的10%；连续3次出现人员缺位的，采购人有权单方解除合同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44A78"/>
    <w:rsid w:val="01854786"/>
    <w:rsid w:val="04A4232A"/>
    <w:rsid w:val="04AA4233"/>
    <w:rsid w:val="05197D6A"/>
    <w:rsid w:val="0587039E"/>
    <w:rsid w:val="05E658EE"/>
    <w:rsid w:val="08637167"/>
    <w:rsid w:val="0AF01ACA"/>
    <w:rsid w:val="0C3E7B22"/>
    <w:rsid w:val="14353547"/>
    <w:rsid w:val="14A44A78"/>
    <w:rsid w:val="182B734E"/>
    <w:rsid w:val="1C112A1C"/>
    <w:rsid w:val="1C11354F"/>
    <w:rsid w:val="1C695629"/>
    <w:rsid w:val="212F40B5"/>
    <w:rsid w:val="26047305"/>
    <w:rsid w:val="267F3A5C"/>
    <w:rsid w:val="302B1693"/>
    <w:rsid w:val="335F2F6C"/>
    <w:rsid w:val="3A7A2BFC"/>
    <w:rsid w:val="3C8D359F"/>
    <w:rsid w:val="41880811"/>
    <w:rsid w:val="439631A2"/>
    <w:rsid w:val="457B0D80"/>
    <w:rsid w:val="46FF6F49"/>
    <w:rsid w:val="47BF6522"/>
    <w:rsid w:val="47C310F6"/>
    <w:rsid w:val="47DC529C"/>
    <w:rsid w:val="49AE521B"/>
    <w:rsid w:val="4E332256"/>
    <w:rsid w:val="517A6AD9"/>
    <w:rsid w:val="53582EAE"/>
    <w:rsid w:val="5681344D"/>
    <w:rsid w:val="5D5B66F7"/>
    <w:rsid w:val="630A389A"/>
    <w:rsid w:val="64C47FDF"/>
    <w:rsid w:val="66BB2698"/>
    <w:rsid w:val="6AE771C2"/>
    <w:rsid w:val="6C2E4E7B"/>
    <w:rsid w:val="6E4E5A18"/>
    <w:rsid w:val="71FD448F"/>
    <w:rsid w:val="7FE3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ef92675-986e-4dcb-a033-690862c044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中山市医疗保障局</Company>
  <Pages>4</Pages>
  <Words>2016</Words>
  <Characters>2107</Characters>
  <Lines>0</Lines>
  <Paragraphs>0</Paragraphs>
  <TotalTime>256</TotalTime>
  <ScaleCrop>false</ScaleCrop>
  <LinksUpToDate>false</LinksUpToDate>
  <CharactersWithSpaces>2136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2025-07-03T03:15:00Z</dcterms:created>
  <dc:creator>吴文集</dc:creator>
  <cp:lastModifiedBy>吴文集</cp:lastModifiedBy>
  <cp:lastPrinted>2026-06-15T03:57:18Z</cp:lastPrinted>
  <dcterms:modified xsi:type="dcterms:W3CDTF">2026-06-15T08:13:37Z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F3ABC302F10440DC8EFE722AE3FC78CC_11</vt:lpwstr>
  </property>
  <property fmtid="{D5CDD505-2E9C-101B-9397-08002B2CF9AE}" pid="4" name="KSOTemplateDocerSaveRecord">
    <vt:lpwstr>eyJoZGlkIjoiNWVmZjBkYjE5ODBjMmE4OTEyNThjNWFjYTVlNDUwNmMiLCJ1c2VySWQiOiIzNjU2MTE5ODEifQ==</vt:lpwstr>
  </property>
</Properties>
</file>