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95" w:rsidRPr="007E54CE" w:rsidRDefault="00D804DB" w:rsidP="00D13487">
      <w:pPr>
        <w:spacing w:line="560" w:lineRule="exact"/>
        <w:jc w:val="center"/>
        <w:rPr>
          <w:rStyle w:val="fontstyle01"/>
          <w:rFonts w:ascii="黑体" w:eastAsia="黑体" w:hAnsi="黑体"/>
          <w:color w:val="auto"/>
        </w:rPr>
      </w:pPr>
      <w:r>
        <w:rPr>
          <w:rStyle w:val="fontstyle01"/>
          <w:rFonts w:ascii="黑体" w:eastAsia="黑体" w:hAnsi="黑体" w:cs="创艺简标宋" w:hint="eastAsia"/>
        </w:rPr>
        <w:t xml:space="preserve">                                                                                                                                                                                                                                                               </w:t>
      </w:r>
      <w:r w:rsidR="00EC00BD" w:rsidRPr="007E54CE">
        <w:rPr>
          <w:rStyle w:val="fontstyle01"/>
          <w:rFonts w:ascii="黑体" w:eastAsia="黑体" w:hAnsi="黑体" w:cs="创艺简标宋" w:hint="eastAsia"/>
          <w:color w:val="auto"/>
        </w:rPr>
        <w:t>中山市医疗救助办法</w:t>
      </w:r>
    </w:p>
    <w:p w:rsidR="00085E95" w:rsidRDefault="007E54CE" w:rsidP="00D13487">
      <w:pPr>
        <w:spacing w:line="560" w:lineRule="exact"/>
        <w:jc w:val="center"/>
        <w:rPr>
          <w:rStyle w:val="fontstyle01"/>
          <w:rFonts w:ascii="黑体" w:eastAsia="黑体" w:hAnsi="黑体" w:cs="黑体"/>
          <w:color w:val="auto"/>
          <w:sz w:val="32"/>
          <w:szCs w:val="32"/>
        </w:rPr>
      </w:pPr>
      <w:r>
        <w:rPr>
          <w:rStyle w:val="fontstyle01"/>
          <w:rFonts w:ascii="黑体" w:eastAsia="黑体" w:hAnsi="黑体" w:cs="黑体"/>
          <w:color w:val="auto"/>
          <w:sz w:val="32"/>
          <w:szCs w:val="32"/>
        </w:rPr>
        <w:t>（</w:t>
      </w:r>
      <w:r>
        <w:rPr>
          <w:rStyle w:val="fontstyle01"/>
          <w:rFonts w:ascii="黑体" w:eastAsia="黑体" w:hAnsi="黑体" w:cs="黑体" w:hint="eastAsia"/>
          <w:color w:val="auto"/>
          <w:sz w:val="32"/>
          <w:szCs w:val="32"/>
        </w:rPr>
        <w:t>征求意见稿）</w:t>
      </w:r>
    </w:p>
    <w:p w:rsidR="007E54CE" w:rsidRPr="007E54CE" w:rsidRDefault="007E54CE" w:rsidP="00D13487">
      <w:pPr>
        <w:spacing w:line="560" w:lineRule="exact"/>
        <w:jc w:val="center"/>
        <w:rPr>
          <w:rStyle w:val="fontstyle01"/>
          <w:rFonts w:ascii="黑体" w:eastAsia="黑体" w:hAnsi="黑体" w:cs="黑体"/>
          <w:color w:val="auto"/>
          <w:sz w:val="32"/>
          <w:szCs w:val="32"/>
        </w:rPr>
      </w:pPr>
    </w:p>
    <w:p w:rsidR="00085E95" w:rsidRPr="007E54CE" w:rsidRDefault="00EC00BD" w:rsidP="00D13487">
      <w:pPr>
        <w:spacing w:line="560" w:lineRule="exact"/>
        <w:jc w:val="center"/>
        <w:rPr>
          <w:rStyle w:val="fontstyle01"/>
          <w:rFonts w:ascii="仿宋" w:eastAsia="仿宋" w:hAnsi="仿宋"/>
          <w:b/>
          <w:color w:val="auto"/>
          <w:sz w:val="32"/>
          <w:szCs w:val="32"/>
        </w:rPr>
      </w:pPr>
      <w:r w:rsidRPr="007E54CE">
        <w:rPr>
          <w:rStyle w:val="fontstyle01"/>
          <w:rFonts w:ascii="仿宋" w:eastAsia="仿宋" w:hAnsi="仿宋" w:cs="黑体" w:hint="eastAsia"/>
          <w:b/>
          <w:color w:val="auto"/>
          <w:sz w:val="32"/>
          <w:szCs w:val="32"/>
        </w:rPr>
        <w:t>第一章   总则</w:t>
      </w:r>
    </w:p>
    <w:p w:rsidR="00202564" w:rsidRPr="007E54CE" w:rsidRDefault="00EC00BD" w:rsidP="00D13487">
      <w:pPr>
        <w:pStyle w:val="a5"/>
        <w:widowControl/>
        <w:numPr>
          <w:ilvl w:val="255"/>
          <w:numId w:val="0"/>
        </w:numPr>
        <w:spacing w:before="150" w:afterAutospacing="0" w:line="560" w:lineRule="exact"/>
        <w:ind w:firstLineChars="200" w:firstLine="643"/>
        <w:rPr>
          <w:rFonts w:ascii="仿宋" w:eastAsia="仿宋" w:hAnsi="仿宋" w:cs="仿宋_GB2312"/>
          <w:sz w:val="32"/>
          <w:szCs w:val="32"/>
          <w:shd w:val="clear" w:color="auto" w:fill="FFFFFF"/>
        </w:rPr>
      </w:pPr>
      <w:r w:rsidRPr="007E54CE">
        <w:rPr>
          <w:rStyle w:val="fontstyle11"/>
          <w:rFonts w:ascii="仿宋" w:eastAsia="仿宋" w:hAnsi="仿宋" w:hint="eastAsia"/>
          <w:b/>
          <w:color w:val="auto"/>
        </w:rPr>
        <w:t xml:space="preserve">第一条 </w:t>
      </w:r>
      <w:r w:rsidRPr="007E54CE">
        <w:rPr>
          <w:rStyle w:val="fontstyle31"/>
          <w:rFonts w:ascii="仿宋" w:eastAsia="仿宋" w:hAnsi="仿宋"/>
          <w:color w:val="auto"/>
        </w:rPr>
        <w:t>为</w:t>
      </w:r>
      <w:r w:rsidR="001B1936" w:rsidRPr="007E54CE">
        <w:rPr>
          <w:rStyle w:val="fontstyle31"/>
          <w:rFonts w:ascii="仿宋" w:eastAsia="仿宋" w:hAnsi="仿宋" w:hint="eastAsia"/>
          <w:color w:val="auto"/>
        </w:rPr>
        <w:t>规范本市</w:t>
      </w:r>
      <w:r w:rsidRPr="007E54CE">
        <w:rPr>
          <w:rStyle w:val="fontstyle31"/>
          <w:rFonts w:ascii="仿宋" w:eastAsia="仿宋" w:hAnsi="仿宋"/>
          <w:color w:val="auto"/>
        </w:rPr>
        <w:t>医疗救助</w:t>
      </w:r>
      <w:r w:rsidR="001B1936" w:rsidRPr="007E54CE">
        <w:rPr>
          <w:rStyle w:val="fontstyle31"/>
          <w:rFonts w:ascii="仿宋" w:eastAsia="仿宋" w:hAnsi="仿宋" w:hint="eastAsia"/>
          <w:color w:val="auto"/>
        </w:rPr>
        <w:t>管理</w:t>
      </w:r>
      <w:r w:rsidRPr="007E54CE">
        <w:rPr>
          <w:rStyle w:val="fontstyle31"/>
          <w:rFonts w:ascii="仿宋" w:eastAsia="仿宋" w:hAnsi="仿宋"/>
          <w:color w:val="auto"/>
        </w:rPr>
        <w:t>工作，</w:t>
      </w:r>
      <w:r w:rsidR="00C60FC8" w:rsidRPr="007E54CE">
        <w:rPr>
          <w:rFonts w:ascii="仿宋" w:eastAsia="仿宋" w:hAnsi="仿宋" w:cs="仿宋_GB2312" w:hint="eastAsia"/>
          <w:sz w:val="32"/>
          <w:szCs w:val="32"/>
          <w:shd w:val="clear" w:color="auto" w:fill="FFFFFF"/>
        </w:rPr>
        <w:t>帮助救助对象获得基本医疗服务和享受医疗保障待遇</w:t>
      </w:r>
      <w:r w:rsidR="001B1936" w:rsidRPr="007E54CE">
        <w:rPr>
          <w:rFonts w:ascii="仿宋" w:eastAsia="仿宋" w:hAnsi="仿宋" w:cs="仿宋_GB2312" w:hint="eastAsia"/>
          <w:sz w:val="32"/>
          <w:szCs w:val="32"/>
          <w:shd w:val="clear" w:color="auto" w:fill="FFFFFF"/>
        </w:rPr>
        <w:t>，</w:t>
      </w:r>
      <w:r w:rsidRPr="007E54CE">
        <w:rPr>
          <w:rStyle w:val="fontstyle31"/>
          <w:rFonts w:ascii="仿宋" w:eastAsia="仿宋" w:hAnsi="仿宋" w:hint="eastAsia"/>
          <w:color w:val="auto"/>
        </w:rPr>
        <w:t>根据</w:t>
      </w:r>
      <w:r w:rsidRPr="007E54CE">
        <w:rPr>
          <w:rFonts w:ascii="仿宋" w:eastAsia="仿宋" w:hAnsi="仿宋" w:cs="仿宋_GB2312" w:hint="eastAsia"/>
          <w:sz w:val="32"/>
          <w:szCs w:val="32"/>
          <w:shd w:val="clear" w:color="auto" w:fill="FFFFFF"/>
        </w:rPr>
        <w:t>《社会救助暂行办法》（国务院令第649号）、《广东省困难群众医疗救助暂行办法》（</w:t>
      </w:r>
      <w:r w:rsidRPr="007E54CE">
        <w:rPr>
          <w:rFonts w:ascii="仿宋" w:eastAsia="仿宋" w:hAnsi="仿宋" w:cs="仿宋" w:hint="eastAsia"/>
          <w:sz w:val="32"/>
          <w:szCs w:val="32"/>
          <w:shd w:val="clear" w:color="auto" w:fill="FFFFFF"/>
        </w:rPr>
        <w:t>粤民发〔</w:t>
      </w:r>
      <w:r w:rsidRPr="007E54CE">
        <w:rPr>
          <w:rFonts w:ascii="仿宋" w:eastAsia="仿宋" w:hAnsi="仿宋"/>
          <w:sz w:val="32"/>
          <w:szCs w:val="32"/>
          <w:shd w:val="clear" w:color="auto" w:fill="FFFFFF"/>
        </w:rPr>
        <w:t>2016</w:t>
      </w:r>
      <w:r w:rsidRPr="007E54CE">
        <w:rPr>
          <w:rFonts w:ascii="仿宋" w:eastAsia="仿宋" w:hAnsi="仿宋" w:cs="仿宋" w:hint="eastAsia"/>
          <w:sz w:val="32"/>
          <w:szCs w:val="32"/>
          <w:shd w:val="clear" w:color="auto" w:fill="FFFFFF"/>
        </w:rPr>
        <w:t>〕</w:t>
      </w:r>
      <w:r w:rsidRPr="007E54CE">
        <w:rPr>
          <w:rFonts w:ascii="仿宋" w:eastAsia="仿宋" w:hAnsi="仿宋"/>
          <w:sz w:val="32"/>
          <w:szCs w:val="32"/>
          <w:shd w:val="clear" w:color="auto" w:fill="FFFFFF"/>
        </w:rPr>
        <w:t>184</w:t>
      </w:r>
      <w:r w:rsidRPr="007E54CE">
        <w:rPr>
          <w:rFonts w:ascii="仿宋" w:eastAsia="仿宋" w:hAnsi="仿宋" w:cs="仿宋" w:hint="eastAsia"/>
          <w:sz w:val="32"/>
          <w:szCs w:val="32"/>
          <w:shd w:val="clear" w:color="auto" w:fill="FFFFFF"/>
        </w:rPr>
        <w:t>号</w:t>
      </w:r>
      <w:r w:rsidRPr="007E54CE">
        <w:rPr>
          <w:rFonts w:ascii="仿宋" w:eastAsia="仿宋" w:hAnsi="仿宋" w:cs="仿宋_GB2312" w:hint="eastAsia"/>
          <w:sz w:val="32"/>
          <w:szCs w:val="32"/>
          <w:shd w:val="clear" w:color="auto" w:fill="FFFFFF"/>
        </w:rPr>
        <w:t>）等</w:t>
      </w:r>
      <w:r w:rsidR="001B1936" w:rsidRPr="007E54CE">
        <w:rPr>
          <w:rFonts w:ascii="仿宋" w:eastAsia="仿宋" w:hAnsi="仿宋" w:cs="仿宋_GB2312" w:hint="eastAsia"/>
          <w:sz w:val="32"/>
          <w:szCs w:val="32"/>
          <w:shd w:val="clear" w:color="auto" w:fill="FFFFFF"/>
        </w:rPr>
        <w:t>规定</w:t>
      </w:r>
      <w:r w:rsidRPr="007E54CE">
        <w:rPr>
          <w:rFonts w:ascii="仿宋" w:eastAsia="仿宋" w:hAnsi="仿宋" w:cs="仿宋_GB2312" w:hint="eastAsia"/>
          <w:sz w:val="32"/>
          <w:szCs w:val="32"/>
          <w:shd w:val="clear" w:color="auto" w:fill="FFFFFF"/>
        </w:rPr>
        <w:t>，结合</w:t>
      </w:r>
      <w:r w:rsidR="001B1936" w:rsidRPr="007E54CE">
        <w:rPr>
          <w:rFonts w:ascii="仿宋" w:eastAsia="仿宋" w:hAnsi="仿宋" w:cs="仿宋_GB2312" w:hint="eastAsia"/>
          <w:sz w:val="32"/>
          <w:szCs w:val="32"/>
          <w:shd w:val="clear" w:color="auto" w:fill="FFFFFF"/>
        </w:rPr>
        <w:t>本</w:t>
      </w:r>
      <w:r w:rsidRPr="007E54CE">
        <w:rPr>
          <w:rFonts w:ascii="仿宋" w:eastAsia="仿宋" w:hAnsi="仿宋" w:cs="仿宋_GB2312" w:hint="eastAsia"/>
          <w:sz w:val="32"/>
          <w:szCs w:val="32"/>
          <w:shd w:val="clear" w:color="auto" w:fill="FFFFFF"/>
        </w:rPr>
        <w:t>市实际，制定本办法。</w:t>
      </w:r>
      <w:r w:rsidRPr="007E54CE">
        <w:rPr>
          <w:rFonts w:ascii="仿宋" w:eastAsia="仿宋" w:hAnsi="仿宋" w:cs="仿宋_GB2312" w:hint="eastAsia"/>
          <w:sz w:val="32"/>
          <w:szCs w:val="32"/>
          <w:shd w:val="clear" w:color="auto" w:fill="FFFFFF"/>
        </w:rPr>
        <w:br/>
        <w:t xml:space="preserve">    </w:t>
      </w:r>
      <w:r w:rsidRPr="007E54CE">
        <w:rPr>
          <w:rStyle w:val="fontstyle11"/>
          <w:rFonts w:ascii="仿宋" w:eastAsia="仿宋" w:hAnsi="仿宋"/>
          <w:b/>
          <w:color w:val="auto"/>
        </w:rPr>
        <w:t>第二条</w:t>
      </w:r>
      <w:r w:rsidRPr="007E54CE">
        <w:rPr>
          <w:rStyle w:val="fontstyle11"/>
          <w:rFonts w:ascii="仿宋" w:eastAsia="仿宋" w:hAnsi="仿宋"/>
          <w:color w:val="auto"/>
        </w:rPr>
        <w:t xml:space="preserve"> </w:t>
      </w:r>
      <w:r w:rsidRPr="007E54CE">
        <w:rPr>
          <w:rStyle w:val="fontstyle31"/>
          <w:rFonts w:ascii="仿宋" w:eastAsia="仿宋" w:hAnsi="仿宋"/>
          <w:color w:val="auto"/>
        </w:rPr>
        <w:t>本办法</w:t>
      </w:r>
      <w:r w:rsidRPr="007E54CE">
        <w:rPr>
          <w:rStyle w:val="fontstyle31"/>
          <w:rFonts w:ascii="仿宋" w:eastAsia="仿宋" w:hAnsi="仿宋" w:hint="eastAsia"/>
          <w:color w:val="auto"/>
        </w:rPr>
        <w:t>所指</w:t>
      </w:r>
      <w:r w:rsidRPr="007E54CE">
        <w:rPr>
          <w:rStyle w:val="fontstyle31"/>
          <w:rFonts w:ascii="仿宋" w:eastAsia="仿宋" w:hAnsi="仿宋"/>
          <w:color w:val="auto"/>
        </w:rPr>
        <w:t>医疗救助</w:t>
      </w:r>
      <w:r w:rsidRPr="007E54CE">
        <w:rPr>
          <w:rStyle w:val="fontstyle31"/>
          <w:rFonts w:ascii="仿宋" w:eastAsia="仿宋" w:hAnsi="仿宋" w:hint="eastAsia"/>
          <w:color w:val="auto"/>
        </w:rPr>
        <w:t>，</w:t>
      </w:r>
      <w:r w:rsidRPr="007E54CE">
        <w:rPr>
          <w:rStyle w:val="fontstyle31"/>
          <w:rFonts w:ascii="仿宋" w:eastAsia="仿宋" w:hAnsi="仿宋"/>
          <w:color w:val="auto"/>
        </w:rPr>
        <w:t>是指</w:t>
      </w:r>
      <w:r w:rsidRPr="007E54CE">
        <w:rPr>
          <w:rStyle w:val="fontstyle31"/>
          <w:rFonts w:ascii="仿宋" w:eastAsia="仿宋" w:hAnsi="仿宋" w:hint="eastAsia"/>
          <w:color w:val="auto"/>
        </w:rPr>
        <w:t>对</w:t>
      </w:r>
      <w:r w:rsidR="001B1936" w:rsidRPr="007E54CE">
        <w:rPr>
          <w:rStyle w:val="fontstyle31"/>
          <w:rFonts w:ascii="仿宋" w:eastAsia="仿宋" w:hAnsi="仿宋" w:hint="eastAsia"/>
          <w:color w:val="auto"/>
        </w:rPr>
        <w:t>救助对象</w:t>
      </w:r>
      <w:r w:rsidRPr="007E54CE">
        <w:rPr>
          <w:rFonts w:ascii="仿宋" w:eastAsia="仿宋" w:hAnsi="仿宋" w:cs="仿宋_GB2312" w:hint="eastAsia"/>
          <w:sz w:val="32"/>
          <w:szCs w:val="32"/>
          <w:shd w:val="clear" w:color="auto" w:fill="FFFFFF"/>
        </w:rPr>
        <w:t>参加基本医疗保险给予资助，保障其获得基本医疗保险服务；对救助对象在扣除各种医疗政策性补偿、补助、减免及社会指定医疗捐赠后，仍难以负担的符合规定医疗费用，给予适当比例补助，帮助</w:t>
      </w:r>
      <w:r w:rsidR="00BB0A05" w:rsidRPr="007E54CE">
        <w:rPr>
          <w:rFonts w:ascii="仿宋" w:eastAsia="仿宋" w:hAnsi="仿宋" w:cs="仿宋_GB2312" w:hint="eastAsia"/>
          <w:sz w:val="32"/>
          <w:szCs w:val="32"/>
          <w:shd w:val="clear" w:color="auto" w:fill="FFFFFF"/>
        </w:rPr>
        <w:t>救助对象</w:t>
      </w:r>
      <w:r w:rsidRPr="007E54CE">
        <w:rPr>
          <w:rFonts w:ascii="仿宋" w:eastAsia="仿宋" w:hAnsi="仿宋" w:cs="仿宋_GB2312" w:hint="eastAsia"/>
          <w:sz w:val="32"/>
          <w:szCs w:val="32"/>
          <w:shd w:val="clear" w:color="auto" w:fill="FFFFFF"/>
        </w:rPr>
        <w:t>获得基本医疗服务。</w:t>
      </w:r>
    </w:p>
    <w:p w:rsidR="001B1936" w:rsidRPr="007E54CE" w:rsidRDefault="00EC00BD" w:rsidP="00D13487">
      <w:pPr>
        <w:spacing w:line="560" w:lineRule="exact"/>
        <w:ind w:firstLineChars="196" w:firstLine="630"/>
        <w:rPr>
          <w:rFonts w:ascii="仿宋" w:eastAsia="仿宋" w:hAnsi="仿宋"/>
          <w:sz w:val="32"/>
          <w:szCs w:val="32"/>
        </w:rPr>
      </w:pPr>
      <w:r w:rsidRPr="007E54CE">
        <w:rPr>
          <w:rStyle w:val="fontstyle31"/>
          <w:rFonts w:ascii="仿宋" w:eastAsia="仿宋" w:hAnsi="仿宋" w:cs="黑体" w:hint="eastAsia"/>
          <w:b/>
          <w:color w:val="auto"/>
        </w:rPr>
        <w:t>第三条</w:t>
      </w:r>
      <w:r w:rsidR="001B1936" w:rsidRPr="007E54CE">
        <w:rPr>
          <w:rStyle w:val="fontstyle31"/>
          <w:rFonts w:ascii="仿宋" w:eastAsia="仿宋" w:hAnsi="仿宋" w:cs="黑体" w:hint="eastAsia"/>
          <w:b/>
          <w:color w:val="auto"/>
        </w:rPr>
        <w:t xml:space="preserve"> </w:t>
      </w:r>
      <w:r w:rsidR="001B1936" w:rsidRPr="007E54CE">
        <w:rPr>
          <w:rFonts w:ascii="仿宋" w:eastAsia="仿宋" w:hAnsi="仿宋"/>
          <w:sz w:val="32"/>
          <w:szCs w:val="32"/>
        </w:rPr>
        <w:t>医疗救助工作遵循以下原则：</w:t>
      </w:r>
    </w:p>
    <w:p w:rsidR="001B1936" w:rsidRPr="007E54CE" w:rsidRDefault="001B1936"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t>（一）托住底线。根据经济社会发展水平、救助对象医疗费用、家庭困难程度和负担能力等因素，科学合理制订救助方案，确保救助对象获得必需的基本医疗</w:t>
      </w:r>
      <w:r w:rsidR="00C60FC8" w:rsidRPr="007E54CE">
        <w:rPr>
          <w:rFonts w:ascii="仿宋" w:eastAsia="仿宋" w:hAnsi="仿宋" w:hint="eastAsia"/>
          <w:sz w:val="32"/>
          <w:szCs w:val="32"/>
        </w:rPr>
        <w:t>保险</w:t>
      </w:r>
      <w:r w:rsidRPr="007E54CE">
        <w:rPr>
          <w:rFonts w:ascii="仿宋" w:eastAsia="仿宋" w:hAnsi="仿宋"/>
          <w:sz w:val="32"/>
          <w:szCs w:val="32"/>
        </w:rPr>
        <w:t>服务。</w:t>
      </w:r>
    </w:p>
    <w:p w:rsidR="001B1936" w:rsidRPr="007E54CE" w:rsidRDefault="001B1936"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t>（二）统筹衔接。实行救助对象、救助标准、救助金和救助服务的市级统筹。加强与基本医疗保险、大病保险、疾病应急救助及各类补充医疗保险、商业保险等制度的有效衔接，形成制度合力。加强与慈善事业有序衔接，实现政府救助与社会力量参与的高效联动和良性互动。</w:t>
      </w:r>
    </w:p>
    <w:p w:rsidR="001B1936" w:rsidRPr="007E54CE" w:rsidRDefault="001B1936"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lastRenderedPageBreak/>
        <w:t>（三）公开公正。公开救助政策、工作程序、救助对象以及实施情况，主动接受群众和社会监督，确保过程公开透明、结果公平公正。</w:t>
      </w:r>
    </w:p>
    <w:p w:rsidR="00202564" w:rsidRPr="007E54CE" w:rsidRDefault="001B1936"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t>（四）高效便捷。</w:t>
      </w:r>
      <w:r w:rsidR="00B61A63" w:rsidRPr="007E54CE">
        <w:rPr>
          <w:rFonts w:ascii="仿宋" w:eastAsia="仿宋" w:hAnsi="仿宋"/>
          <w:sz w:val="32"/>
          <w:szCs w:val="32"/>
        </w:rPr>
        <w:t>优化救助流程，简化结算程序，加强信息化建设，增强救助时效性，使</w:t>
      </w:r>
      <w:r w:rsidR="00B61A63" w:rsidRPr="007E54CE">
        <w:rPr>
          <w:rFonts w:ascii="仿宋" w:eastAsia="仿宋" w:hAnsi="仿宋" w:hint="eastAsia"/>
          <w:sz w:val="32"/>
          <w:szCs w:val="32"/>
        </w:rPr>
        <w:t>救</w:t>
      </w:r>
      <w:r w:rsidRPr="007E54CE">
        <w:rPr>
          <w:rFonts w:ascii="仿宋" w:eastAsia="仿宋" w:hAnsi="仿宋"/>
          <w:sz w:val="32"/>
          <w:szCs w:val="32"/>
        </w:rPr>
        <w:t>助对象得到及时有效救助。</w:t>
      </w:r>
    </w:p>
    <w:p w:rsidR="006D26DC" w:rsidRPr="007E54CE" w:rsidRDefault="00EC00BD" w:rsidP="00D13487">
      <w:pPr>
        <w:numPr>
          <w:ilvl w:val="255"/>
          <w:numId w:val="0"/>
        </w:numPr>
        <w:spacing w:line="560" w:lineRule="exact"/>
        <w:ind w:firstLineChars="196" w:firstLine="630"/>
        <w:rPr>
          <w:rStyle w:val="fontstyle31"/>
          <w:rFonts w:ascii="仿宋" w:eastAsia="仿宋" w:hAnsi="仿宋"/>
          <w:color w:val="auto"/>
        </w:rPr>
      </w:pPr>
      <w:r w:rsidRPr="007E54CE">
        <w:rPr>
          <w:rStyle w:val="fontstyle31"/>
          <w:rFonts w:ascii="仿宋" w:eastAsia="仿宋" w:hAnsi="仿宋" w:cs="黑体" w:hint="eastAsia"/>
          <w:b/>
          <w:color w:val="auto"/>
        </w:rPr>
        <w:t>第四条</w:t>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医疗救助实行各级政府分级负责制</w:t>
      </w:r>
      <w:r w:rsidR="006D26DC" w:rsidRPr="007E54CE">
        <w:rPr>
          <w:rStyle w:val="fontstyle31"/>
          <w:rFonts w:ascii="仿宋" w:eastAsia="仿宋" w:hAnsi="仿宋"/>
          <w:color w:val="auto"/>
        </w:rPr>
        <w:t>：</w:t>
      </w:r>
    </w:p>
    <w:p w:rsidR="006D26DC" w:rsidRPr="007E54CE" w:rsidRDefault="00EC00BD" w:rsidP="00D13487">
      <w:pPr>
        <w:numPr>
          <w:ilvl w:val="255"/>
          <w:numId w:val="0"/>
        </w:numPr>
        <w:spacing w:line="560" w:lineRule="exact"/>
        <w:ind w:firstLineChars="196" w:firstLine="627"/>
        <w:rPr>
          <w:rStyle w:val="fontstyle31"/>
          <w:rFonts w:ascii="仿宋" w:eastAsia="仿宋" w:hAnsi="仿宋"/>
          <w:color w:val="auto"/>
        </w:rPr>
      </w:pPr>
      <w:r w:rsidRPr="007E54CE">
        <w:rPr>
          <w:rStyle w:val="fontstyle31"/>
          <w:rFonts w:ascii="仿宋" w:eastAsia="仿宋" w:hAnsi="仿宋"/>
          <w:color w:val="auto"/>
        </w:rPr>
        <w:t>市医疗保障行政部门</w:t>
      </w:r>
      <w:r w:rsidR="006D26DC" w:rsidRPr="007E54CE">
        <w:rPr>
          <w:rStyle w:val="fontstyle31"/>
          <w:rFonts w:ascii="仿宋" w:eastAsia="仿宋" w:hAnsi="仿宋" w:hint="eastAsia"/>
          <w:color w:val="auto"/>
        </w:rPr>
        <w:t>负责</w:t>
      </w:r>
      <w:r w:rsidRPr="007E54CE">
        <w:rPr>
          <w:rStyle w:val="fontstyle31"/>
          <w:rFonts w:ascii="仿宋" w:eastAsia="仿宋" w:hAnsi="仿宋" w:hint="eastAsia"/>
          <w:color w:val="auto"/>
        </w:rPr>
        <w:t>做好</w:t>
      </w:r>
      <w:r w:rsidR="005F47E4" w:rsidRPr="007E54CE">
        <w:rPr>
          <w:rStyle w:val="fontstyle31"/>
          <w:rFonts w:ascii="仿宋" w:eastAsia="仿宋" w:hAnsi="仿宋"/>
          <w:color w:val="auto"/>
        </w:rPr>
        <w:t>全市医疗救助的政策制定和组织</w:t>
      </w:r>
      <w:r w:rsidR="00C60FC8" w:rsidRPr="007E54CE">
        <w:rPr>
          <w:rStyle w:val="fontstyle31"/>
          <w:rFonts w:ascii="仿宋" w:eastAsia="仿宋" w:hAnsi="仿宋" w:hint="eastAsia"/>
          <w:color w:val="auto"/>
        </w:rPr>
        <w:t>实施，</w:t>
      </w:r>
      <w:r w:rsidR="003E5B75" w:rsidRPr="007E54CE">
        <w:rPr>
          <w:rStyle w:val="fontstyle31"/>
          <w:rFonts w:ascii="仿宋" w:eastAsia="仿宋" w:hAnsi="仿宋" w:hint="eastAsia"/>
          <w:color w:val="auto"/>
        </w:rPr>
        <w:t>改造和</w:t>
      </w:r>
      <w:r w:rsidR="00C60FC8" w:rsidRPr="007E54CE">
        <w:rPr>
          <w:rStyle w:val="fontstyle31"/>
          <w:rFonts w:ascii="仿宋" w:eastAsia="仿宋" w:hAnsi="仿宋" w:hint="eastAsia"/>
          <w:color w:val="auto"/>
        </w:rPr>
        <w:t>完善医疗救助信息系统</w:t>
      </w:r>
      <w:r w:rsidR="005F47E4" w:rsidRPr="007E54CE">
        <w:rPr>
          <w:rStyle w:val="fontstyle31"/>
          <w:rFonts w:ascii="仿宋" w:eastAsia="仿宋" w:hAnsi="仿宋"/>
          <w:color w:val="auto"/>
        </w:rPr>
        <w:t>。</w:t>
      </w:r>
    </w:p>
    <w:p w:rsidR="006D26DC" w:rsidRPr="007E54CE" w:rsidRDefault="006D26DC" w:rsidP="00D13487">
      <w:pPr>
        <w:numPr>
          <w:ilvl w:val="255"/>
          <w:numId w:val="0"/>
        </w:numPr>
        <w:spacing w:line="560" w:lineRule="exact"/>
        <w:ind w:firstLineChars="196" w:firstLine="627"/>
        <w:rPr>
          <w:rStyle w:val="fontstyle31"/>
          <w:rFonts w:ascii="仿宋" w:eastAsia="仿宋" w:hAnsi="仿宋"/>
          <w:color w:val="auto"/>
        </w:rPr>
      </w:pPr>
      <w:r w:rsidRPr="007E54CE">
        <w:rPr>
          <w:rStyle w:val="fontstyle31"/>
          <w:rFonts w:ascii="仿宋" w:eastAsia="仿宋" w:hAnsi="仿宋" w:hint="eastAsia"/>
          <w:color w:val="auto"/>
        </w:rPr>
        <w:t>市</w:t>
      </w:r>
      <w:r w:rsidR="00EC00BD" w:rsidRPr="007E54CE">
        <w:rPr>
          <w:rStyle w:val="fontstyle31"/>
          <w:rFonts w:ascii="仿宋" w:eastAsia="仿宋" w:hAnsi="仿宋"/>
          <w:color w:val="auto"/>
        </w:rPr>
        <w:t>医保经办机构负责市</w:t>
      </w:r>
      <w:r w:rsidR="00EC00BD" w:rsidRPr="007E54CE">
        <w:rPr>
          <w:rStyle w:val="fontstyle31"/>
          <w:rFonts w:ascii="仿宋" w:eastAsia="仿宋" w:hAnsi="仿宋" w:hint="eastAsia"/>
          <w:color w:val="auto"/>
        </w:rPr>
        <w:t>级</w:t>
      </w:r>
      <w:r w:rsidR="00EC00BD" w:rsidRPr="007E54CE">
        <w:rPr>
          <w:rStyle w:val="fontstyle31"/>
          <w:rFonts w:ascii="仿宋" w:eastAsia="仿宋" w:hAnsi="仿宋"/>
          <w:color w:val="auto"/>
        </w:rPr>
        <w:t>医疗救助金的预算、审核、结算和拨付；医疗救助政策及业务咨询、宣传</w:t>
      </w:r>
      <w:r w:rsidR="005E157F" w:rsidRPr="007E54CE">
        <w:rPr>
          <w:rStyle w:val="fontstyle31"/>
          <w:rFonts w:ascii="仿宋" w:eastAsia="仿宋" w:hAnsi="仿宋"/>
          <w:color w:val="auto"/>
        </w:rPr>
        <w:t>、培训、指导、监督检查和投诉处理等工作；</w:t>
      </w:r>
      <w:r w:rsidR="00EC00BD" w:rsidRPr="007E54CE">
        <w:rPr>
          <w:rStyle w:val="fontstyle31"/>
          <w:rFonts w:ascii="仿宋" w:eastAsia="仿宋" w:hAnsi="仿宋" w:hint="eastAsia"/>
          <w:color w:val="auto"/>
        </w:rPr>
        <w:t>首次医疗救助、二次医疗救助</w:t>
      </w:r>
      <w:r w:rsidR="00EC00BD" w:rsidRPr="007E54CE">
        <w:rPr>
          <w:rStyle w:val="fontstyle31"/>
          <w:rFonts w:ascii="仿宋" w:eastAsia="仿宋" w:hAnsi="仿宋"/>
          <w:color w:val="auto"/>
        </w:rPr>
        <w:t>“一站式”结算和零星报销</w:t>
      </w:r>
      <w:r w:rsidRPr="007E54CE">
        <w:rPr>
          <w:rStyle w:val="fontstyle31"/>
          <w:rFonts w:ascii="仿宋" w:eastAsia="仿宋" w:hAnsi="仿宋" w:hint="eastAsia"/>
          <w:color w:val="auto"/>
        </w:rPr>
        <w:t>。</w:t>
      </w:r>
    </w:p>
    <w:p w:rsidR="00085E95" w:rsidRPr="007E54CE" w:rsidRDefault="00EC00BD" w:rsidP="00D13487">
      <w:pPr>
        <w:numPr>
          <w:ilvl w:val="255"/>
          <w:numId w:val="0"/>
        </w:numPr>
        <w:spacing w:line="560" w:lineRule="exact"/>
        <w:ind w:firstLineChars="196" w:firstLine="627"/>
        <w:rPr>
          <w:rStyle w:val="fontstyle11"/>
          <w:rFonts w:ascii="仿宋" w:eastAsia="仿宋" w:hAnsi="仿宋" w:cs="仿宋_GB2312"/>
          <w:color w:val="auto"/>
        </w:rPr>
      </w:pPr>
      <w:r w:rsidRPr="007E54CE">
        <w:rPr>
          <w:rStyle w:val="fontstyle31"/>
          <w:rFonts w:ascii="仿宋" w:eastAsia="仿宋" w:hAnsi="仿宋"/>
          <w:color w:val="auto"/>
        </w:rPr>
        <w:t>市财政</w:t>
      </w:r>
      <w:r w:rsidR="006D26DC" w:rsidRPr="007E54CE">
        <w:rPr>
          <w:rStyle w:val="fontstyle31"/>
          <w:rFonts w:ascii="仿宋" w:eastAsia="仿宋" w:hAnsi="仿宋"/>
          <w:color w:val="auto"/>
        </w:rPr>
        <w:t>部门负责落实医疗救助资金的预算安排，将所需资金纳入年度财政预算</w:t>
      </w:r>
      <w:r w:rsidR="005E157F" w:rsidRPr="007E54CE">
        <w:rPr>
          <w:rStyle w:val="fontstyle31"/>
          <w:rFonts w:ascii="仿宋" w:eastAsia="仿宋" w:hAnsi="仿宋"/>
          <w:color w:val="auto"/>
        </w:rPr>
        <w:t>，</w:t>
      </w:r>
      <w:r w:rsidR="005E157F" w:rsidRPr="007E54CE">
        <w:rPr>
          <w:rStyle w:val="fontstyle31"/>
          <w:rFonts w:ascii="仿宋" w:eastAsia="仿宋" w:hAnsi="仿宋" w:hint="eastAsia"/>
          <w:color w:val="auto"/>
        </w:rPr>
        <w:t>加强资金的监督和管理，</w:t>
      </w:r>
      <w:r w:rsidRPr="007E54CE">
        <w:rPr>
          <w:rStyle w:val="fontstyle31"/>
          <w:rFonts w:ascii="仿宋" w:eastAsia="仿宋" w:hAnsi="仿宋"/>
          <w:color w:val="auto"/>
        </w:rPr>
        <w:t>确保</w:t>
      </w:r>
      <w:r w:rsidR="005E157F" w:rsidRPr="007E54CE">
        <w:rPr>
          <w:rStyle w:val="fontstyle31"/>
          <w:rFonts w:ascii="仿宋" w:eastAsia="仿宋" w:hAnsi="仿宋" w:hint="eastAsia"/>
          <w:color w:val="auto"/>
        </w:rPr>
        <w:t>资金</w:t>
      </w:r>
      <w:r w:rsidRPr="007E54CE">
        <w:rPr>
          <w:rStyle w:val="fontstyle31"/>
          <w:rFonts w:ascii="仿宋" w:eastAsia="仿宋" w:hAnsi="仿宋"/>
          <w:color w:val="auto"/>
        </w:rPr>
        <w:t>专款专用。</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00FB3ED8" w:rsidRPr="007E54CE">
        <w:rPr>
          <w:rStyle w:val="fontstyle11"/>
          <w:rFonts w:ascii="仿宋" w:eastAsia="仿宋" w:hAnsi="仿宋" w:cs="仿宋_GB2312" w:hint="eastAsia"/>
          <w:color w:val="auto"/>
        </w:rPr>
        <w:t>民政部门负责确认收入型贫困医疗救助对象身份信息。</w:t>
      </w:r>
      <w:r w:rsidR="00FB3ED8" w:rsidRPr="007E54CE">
        <w:rPr>
          <w:rStyle w:val="fontstyle11"/>
          <w:rFonts w:ascii="仿宋" w:eastAsia="仿宋" w:hAnsi="仿宋" w:cs="仿宋_GB2312"/>
          <w:color w:val="auto"/>
        </w:rPr>
        <w:t xml:space="preserve"> </w:t>
      </w:r>
    </w:p>
    <w:p w:rsidR="00C60FC8" w:rsidRPr="007E54CE" w:rsidRDefault="00C60FC8" w:rsidP="00D13487">
      <w:pPr>
        <w:numPr>
          <w:ilvl w:val="255"/>
          <w:numId w:val="0"/>
        </w:numPr>
        <w:spacing w:line="560" w:lineRule="exact"/>
        <w:ind w:firstLineChars="196" w:firstLine="627"/>
        <w:rPr>
          <w:rStyle w:val="fontstyle11"/>
          <w:rFonts w:ascii="仿宋" w:eastAsia="仿宋" w:hAnsi="仿宋" w:cs="仿宋_GB2312"/>
          <w:color w:val="auto"/>
        </w:rPr>
      </w:pPr>
      <w:r w:rsidRPr="007E54CE">
        <w:rPr>
          <w:rStyle w:val="fontstyle11"/>
          <w:rFonts w:ascii="仿宋" w:eastAsia="仿宋" w:hAnsi="仿宋" w:cs="仿宋_GB2312" w:hint="eastAsia"/>
          <w:color w:val="auto"/>
        </w:rPr>
        <w:t>市残联部门负责确认重度残疾人身份信息</w:t>
      </w:r>
      <w:r w:rsidR="00F926E9" w:rsidRPr="007E54CE">
        <w:rPr>
          <w:rStyle w:val="fontstyle11"/>
          <w:rFonts w:ascii="仿宋" w:eastAsia="仿宋" w:hAnsi="仿宋" w:cs="仿宋_GB2312" w:hint="eastAsia"/>
          <w:color w:val="auto"/>
        </w:rPr>
        <w:t>，</w:t>
      </w:r>
      <w:r w:rsidR="00831B98" w:rsidRPr="007E54CE">
        <w:rPr>
          <w:rStyle w:val="fontstyle11"/>
          <w:rFonts w:ascii="仿宋" w:eastAsia="仿宋" w:hAnsi="仿宋" w:cs="仿宋_GB2312" w:hint="eastAsia"/>
          <w:color w:val="auto"/>
        </w:rPr>
        <w:t>协助各镇区为其所辖区域内重度残疾人中的困难群众参加</w:t>
      </w:r>
      <w:r w:rsidR="00E13533" w:rsidRPr="007E54CE">
        <w:rPr>
          <w:rStyle w:val="fontstyle11"/>
          <w:rFonts w:ascii="仿宋" w:eastAsia="仿宋" w:hAnsi="仿宋" w:cs="仿宋_GB2312" w:hint="eastAsia"/>
          <w:color w:val="auto"/>
        </w:rPr>
        <w:t>本市</w:t>
      </w:r>
      <w:r w:rsidR="00831B98" w:rsidRPr="007E54CE">
        <w:rPr>
          <w:rStyle w:val="fontstyle11"/>
          <w:rFonts w:ascii="仿宋" w:eastAsia="仿宋" w:hAnsi="仿宋" w:cs="仿宋_GB2312" w:hint="eastAsia"/>
          <w:color w:val="auto"/>
        </w:rPr>
        <w:t>基本医疗保险</w:t>
      </w:r>
      <w:r w:rsidRPr="007E54CE">
        <w:rPr>
          <w:rStyle w:val="fontstyle11"/>
          <w:rFonts w:ascii="仿宋" w:eastAsia="仿宋" w:hAnsi="仿宋" w:cs="仿宋_GB2312" w:hint="eastAsia"/>
          <w:color w:val="auto"/>
        </w:rPr>
        <w:t>。</w:t>
      </w:r>
    </w:p>
    <w:p w:rsidR="00085E95" w:rsidRPr="007E54CE" w:rsidRDefault="00EC00BD" w:rsidP="00D13487">
      <w:pPr>
        <w:numPr>
          <w:ilvl w:val="255"/>
          <w:numId w:val="0"/>
        </w:numPr>
        <w:spacing w:line="560" w:lineRule="exact"/>
        <w:ind w:firstLineChars="200" w:firstLine="640"/>
        <w:rPr>
          <w:rStyle w:val="fontstyle11"/>
          <w:rFonts w:ascii="仿宋" w:eastAsia="仿宋" w:hAnsi="仿宋"/>
          <w:color w:val="auto"/>
        </w:rPr>
      </w:pPr>
      <w:r w:rsidRPr="007E54CE">
        <w:rPr>
          <w:rStyle w:val="fontstyle11"/>
          <w:rFonts w:ascii="仿宋" w:eastAsia="仿宋" w:hAnsi="仿宋" w:cs="仿宋_GB2312" w:hint="eastAsia"/>
          <w:color w:val="auto"/>
        </w:rPr>
        <w:t>政务服务数据管理部门协助做好医疗救助“一站式”结算工作</w:t>
      </w:r>
      <w:r w:rsidRPr="007E54CE">
        <w:rPr>
          <w:rStyle w:val="fontstyle31"/>
          <w:rFonts w:ascii="仿宋" w:eastAsia="仿宋" w:hAnsi="仿宋"/>
          <w:color w:val="auto"/>
        </w:rPr>
        <w:t>。</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市卫生</w:t>
      </w:r>
      <w:r w:rsidRPr="007E54CE">
        <w:rPr>
          <w:rStyle w:val="fontstyle31"/>
          <w:rFonts w:ascii="仿宋" w:eastAsia="仿宋" w:hAnsi="仿宋" w:hint="eastAsia"/>
          <w:color w:val="auto"/>
        </w:rPr>
        <w:t>健康</w:t>
      </w:r>
      <w:r w:rsidRPr="007E54CE">
        <w:rPr>
          <w:rStyle w:val="fontstyle31"/>
          <w:rFonts w:ascii="仿宋" w:eastAsia="仿宋" w:hAnsi="仿宋"/>
          <w:color w:val="auto"/>
        </w:rPr>
        <w:t>部门指导、规范、督促定点医疗机构的医疗服务行为，督促定点医疗机构配合做好“一站式” 结算工</w:t>
      </w:r>
      <w:r w:rsidRPr="007E54CE">
        <w:rPr>
          <w:rStyle w:val="fontstyle31"/>
          <w:rFonts w:ascii="仿宋" w:eastAsia="仿宋" w:hAnsi="仿宋"/>
          <w:color w:val="auto"/>
        </w:rPr>
        <w:lastRenderedPageBreak/>
        <w:t>作及落实免收收入型贫困医疗救助对象住院押金。</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11"/>
          <w:rFonts w:ascii="仿宋" w:eastAsia="仿宋" w:hAnsi="仿宋" w:hint="eastAsia"/>
          <w:color w:val="auto"/>
        </w:rPr>
        <w:t xml:space="preserve"> 镇（区）政府（办事处）</w:t>
      </w:r>
      <w:r w:rsidRPr="007E54CE">
        <w:rPr>
          <w:rStyle w:val="fontstyle31"/>
          <w:rFonts w:ascii="仿宋" w:eastAsia="仿宋" w:hAnsi="仿宋"/>
          <w:color w:val="auto"/>
        </w:rPr>
        <w:t>落实镇区级医疗救助资金</w:t>
      </w:r>
      <w:r w:rsidRPr="007E54CE">
        <w:rPr>
          <w:rStyle w:val="fontstyle31"/>
          <w:rFonts w:ascii="仿宋" w:eastAsia="仿宋" w:hAnsi="仿宋" w:hint="eastAsia"/>
          <w:color w:val="auto"/>
        </w:rPr>
        <w:t>，</w:t>
      </w:r>
      <w:r w:rsidR="005F47E4" w:rsidRPr="007E54CE">
        <w:rPr>
          <w:rStyle w:val="fontstyle31"/>
          <w:rFonts w:ascii="仿宋" w:eastAsia="仿宋" w:hAnsi="仿宋"/>
          <w:color w:val="auto"/>
        </w:rPr>
        <w:t>确保本辖区内收入型贫困医疗救助对象全面参加</w:t>
      </w:r>
      <w:r w:rsidR="005F47E4" w:rsidRPr="007E54CE">
        <w:rPr>
          <w:rStyle w:val="fontstyle31"/>
          <w:rFonts w:ascii="仿宋" w:eastAsia="仿宋" w:hAnsi="仿宋" w:hint="eastAsia"/>
          <w:color w:val="auto"/>
        </w:rPr>
        <w:t>基本</w:t>
      </w:r>
      <w:r w:rsidR="005F47E4" w:rsidRPr="007E54CE">
        <w:rPr>
          <w:rStyle w:val="fontstyle31"/>
          <w:rFonts w:ascii="仿宋" w:eastAsia="仿宋" w:hAnsi="仿宋"/>
          <w:color w:val="auto"/>
        </w:rPr>
        <w:t>医疗保险，</w:t>
      </w:r>
      <w:r w:rsidR="005F47E4" w:rsidRPr="007E54CE">
        <w:rPr>
          <w:rStyle w:val="fontstyle31"/>
          <w:rFonts w:ascii="仿宋" w:eastAsia="仿宋" w:hAnsi="仿宋" w:hint="eastAsia"/>
          <w:color w:val="auto"/>
        </w:rPr>
        <w:t>为其做好参保登记</w:t>
      </w:r>
      <w:r w:rsidR="004637BF" w:rsidRPr="007E54CE">
        <w:rPr>
          <w:rStyle w:val="fontstyle31"/>
          <w:rFonts w:ascii="仿宋" w:eastAsia="仿宋" w:hAnsi="仿宋" w:hint="eastAsia"/>
          <w:color w:val="auto"/>
        </w:rPr>
        <w:t>和代缴</w:t>
      </w:r>
      <w:r w:rsidR="005F47E4" w:rsidRPr="007E54CE">
        <w:rPr>
          <w:rStyle w:val="fontstyle31"/>
          <w:rFonts w:ascii="仿宋" w:eastAsia="仿宋" w:hAnsi="仿宋" w:hint="eastAsia"/>
          <w:color w:val="auto"/>
        </w:rPr>
        <w:t>；</w:t>
      </w:r>
      <w:r w:rsidRPr="007E54CE">
        <w:rPr>
          <w:rStyle w:val="fontstyle31"/>
          <w:rFonts w:ascii="仿宋" w:eastAsia="仿宋" w:hAnsi="仿宋"/>
          <w:color w:val="auto"/>
        </w:rPr>
        <w:t>负责本辖区支出型贫困医疗救助对象医疗救助申请受理、调查、</w:t>
      </w:r>
      <w:r w:rsidRPr="007E54CE">
        <w:rPr>
          <w:rStyle w:val="fontstyle31"/>
          <w:rFonts w:ascii="仿宋" w:eastAsia="仿宋" w:hAnsi="仿宋" w:hint="eastAsia"/>
          <w:color w:val="auto"/>
        </w:rPr>
        <w:t>审核、公示和医疗救助资金发放</w:t>
      </w:r>
      <w:r w:rsidRPr="007E54CE">
        <w:rPr>
          <w:rStyle w:val="fontstyle31"/>
          <w:rFonts w:ascii="仿宋" w:eastAsia="仿宋" w:hAnsi="仿宋"/>
          <w:color w:val="auto"/>
        </w:rPr>
        <w:t>工作</w:t>
      </w:r>
      <w:r w:rsidRPr="007E54CE">
        <w:rPr>
          <w:rStyle w:val="fontstyle31"/>
          <w:rFonts w:ascii="仿宋" w:eastAsia="仿宋" w:hAnsi="仿宋" w:hint="eastAsia"/>
          <w:color w:val="auto"/>
        </w:rPr>
        <w:t>；</w:t>
      </w:r>
      <w:r w:rsidRPr="007E54CE">
        <w:rPr>
          <w:rStyle w:val="fontstyle11"/>
          <w:rFonts w:ascii="仿宋" w:eastAsia="仿宋" w:hAnsi="仿宋" w:hint="eastAsia"/>
          <w:color w:val="auto"/>
        </w:rPr>
        <w:t>镇（区）政府（办事处）和村（居）民委员会应当主动</w:t>
      </w:r>
      <w:r w:rsidR="00AE1955" w:rsidRPr="007E54CE">
        <w:rPr>
          <w:rStyle w:val="fontstyle11"/>
          <w:rFonts w:ascii="仿宋" w:eastAsia="仿宋" w:hAnsi="仿宋" w:hint="eastAsia"/>
          <w:color w:val="auto"/>
        </w:rPr>
        <w:t>发现</w:t>
      </w:r>
      <w:r w:rsidRPr="007E54CE">
        <w:rPr>
          <w:rStyle w:val="fontstyle11"/>
          <w:rFonts w:ascii="仿宋" w:eastAsia="仿宋" w:hAnsi="仿宋" w:hint="eastAsia"/>
          <w:color w:val="auto"/>
        </w:rPr>
        <w:t>并及时核实所辖区域居民</w:t>
      </w:r>
      <w:r w:rsidR="00AE1955" w:rsidRPr="007E54CE">
        <w:rPr>
          <w:rStyle w:val="fontstyle11"/>
          <w:rFonts w:ascii="仿宋" w:eastAsia="仿宋" w:hAnsi="仿宋" w:hint="eastAsia"/>
          <w:color w:val="auto"/>
        </w:rPr>
        <w:t>罹患重病等特殊</w:t>
      </w:r>
      <w:r w:rsidRPr="007E54CE">
        <w:rPr>
          <w:rStyle w:val="fontstyle11"/>
          <w:rFonts w:ascii="仿宋" w:eastAsia="仿宋" w:hAnsi="仿宋" w:hint="eastAsia"/>
          <w:color w:val="auto"/>
        </w:rPr>
        <w:t>情况，帮助有困难的家庭和个人提出救助申请。</w:t>
      </w:r>
    </w:p>
    <w:p w:rsidR="00AE1955" w:rsidRPr="007E54CE" w:rsidRDefault="00AE1955" w:rsidP="00D13487">
      <w:pPr>
        <w:numPr>
          <w:ilvl w:val="255"/>
          <w:numId w:val="0"/>
        </w:numPr>
        <w:spacing w:line="560" w:lineRule="exact"/>
        <w:ind w:firstLineChars="200" w:firstLine="640"/>
        <w:rPr>
          <w:rStyle w:val="fontstyle31"/>
          <w:rFonts w:ascii="仿宋" w:eastAsia="仿宋" w:hAnsi="仿宋"/>
          <w:color w:val="auto"/>
        </w:rPr>
      </w:pPr>
    </w:p>
    <w:p w:rsidR="00085E95" w:rsidRPr="007E54CE" w:rsidRDefault="00EC00BD" w:rsidP="00D13487">
      <w:pPr>
        <w:numPr>
          <w:ilvl w:val="255"/>
          <w:numId w:val="0"/>
        </w:numPr>
        <w:spacing w:line="560" w:lineRule="exact"/>
        <w:ind w:firstLineChars="850" w:firstLine="2731"/>
        <w:jc w:val="left"/>
        <w:rPr>
          <w:rStyle w:val="fontstyle31"/>
          <w:rFonts w:ascii="仿宋" w:eastAsia="仿宋" w:hAnsi="仿宋"/>
          <w:b/>
          <w:color w:val="auto"/>
        </w:rPr>
      </w:pPr>
      <w:r w:rsidRPr="007E54CE">
        <w:rPr>
          <w:rStyle w:val="fontstyle31"/>
          <w:rFonts w:ascii="仿宋" w:eastAsia="仿宋" w:hAnsi="仿宋" w:cs="黑体" w:hint="eastAsia"/>
          <w:b/>
          <w:color w:val="auto"/>
        </w:rPr>
        <w:t>第二章  救助对象</w:t>
      </w:r>
    </w:p>
    <w:p w:rsidR="00AE1955" w:rsidRPr="007E54CE" w:rsidRDefault="00AE1955" w:rsidP="00D13487">
      <w:pPr>
        <w:numPr>
          <w:ilvl w:val="255"/>
          <w:numId w:val="0"/>
        </w:numPr>
        <w:spacing w:line="560" w:lineRule="exact"/>
        <w:ind w:firstLineChars="200" w:firstLine="640"/>
        <w:rPr>
          <w:rStyle w:val="fontstyle11"/>
          <w:rFonts w:ascii="仿宋" w:eastAsia="仿宋" w:hAnsi="仿宋"/>
          <w:color w:val="auto"/>
        </w:rPr>
      </w:pPr>
    </w:p>
    <w:p w:rsidR="00085E95" w:rsidRPr="007E54CE" w:rsidRDefault="00EC00BD" w:rsidP="00D13487">
      <w:pPr>
        <w:numPr>
          <w:ilvl w:val="255"/>
          <w:numId w:val="0"/>
        </w:numPr>
        <w:spacing w:line="560" w:lineRule="exact"/>
        <w:ind w:firstLineChars="200" w:firstLine="643"/>
        <w:rPr>
          <w:rFonts w:ascii="仿宋" w:eastAsia="仿宋" w:hAnsi="仿宋"/>
          <w:sz w:val="32"/>
          <w:szCs w:val="32"/>
        </w:rPr>
      </w:pPr>
      <w:r w:rsidRPr="007E54CE">
        <w:rPr>
          <w:rStyle w:val="fontstyle11"/>
          <w:rFonts w:ascii="仿宋" w:eastAsia="仿宋" w:hAnsi="仿宋"/>
          <w:b/>
          <w:color w:val="auto"/>
        </w:rPr>
        <w:t>第</w:t>
      </w:r>
      <w:r w:rsidRPr="007E54CE">
        <w:rPr>
          <w:rStyle w:val="fontstyle11"/>
          <w:rFonts w:ascii="仿宋" w:eastAsia="仿宋" w:hAnsi="仿宋" w:hint="eastAsia"/>
          <w:b/>
          <w:color w:val="auto"/>
        </w:rPr>
        <w:t>五</w:t>
      </w:r>
      <w:r w:rsidRPr="007E54CE">
        <w:rPr>
          <w:rStyle w:val="fontstyle11"/>
          <w:rFonts w:ascii="仿宋" w:eastAsia="仿宋" w:hAnsi="仿宋"/>
          <w:b/>
          <w:color w:val="auto"/>
        </w:rPr>
        <w:t>条</w:t>
      </w:r>
      <w:r w:rsidRPr="007E54CE">
        <w:rPr>
          <w:rStyle w:val="fontstyle11"/>
          <w:rFonts w:ascii="仿宋" w:eastAsia="仿宋" w:hAnsi="仿宋"/>
          <w:color w:val="auto"/>
        </w:rPr>
        <w:t xml:space="preserve"> </w:t>
      </w:r>
      <w:r w:rsidR="00AE1955" w:rsidRPr="007E54CE">
        <w:rPr>
          <w:rStyle w:val="fontstyle31"/>
          <w:rFonts w:ascii="仿宋" w:eastAsia="仿宋" w:hAnsi="仿宋"/>
          <w:color w:val="auto"/>
        </w:rPr>
        <w:t>医疗救助对象分为收入型贫困医疗救助对象和支出型贫困医疗救助对象：</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（一） 收入型贫困医疗救助对象。参加了本市</w:t>
      </w:r>
      <w:r w:rsidR="005F47E4" w:rsidRPr="007E54CE">
        <w:rPr>
          <w:rStyle w:val="fontstyle31"/>
          <w:rFonts w:ascii="仿宋" w:eastAsia="仿宋" w:hAnsi="仿宋" w:hint="eastAsia"/>
          <w:color w:val="auto"/>
        </w:rPr>
        <w:t>基本</w:t>
      </w:r>
      <w:r w:rsidRPr="007E54CE">
        <w:rPr>
          <w:rStyle w:val="fontstyle31"/>
          <w:rFonts w:ascii="仿宋" w:eastAsia="仿宋" w:hAnsi="仿宋"/>
          <w:color w:val="auto"/>
        </w:rPr>
        <w:t>医疗保险</w:t>
      </w:r>
      <w:r w:rsidRPr="007E54CE">
        <w:rPr>
          <w:rStyle w:val="fontstyle31"/>
          <w:rFonts w:ascii="仿宋" w:eastAsia="仿宋" w:hAnsi="仿宋" w:hint="eastAsia"/>
          <w:color w:val="auto"/>
        </w:rPr>
        <w:t>的本</w:t>
      </w:r>
      <w:r w:rsidR="00AE1955" w:rsidRPr="007E54CE">
        <w:rPr>
          <w:rStyle w:val="fontstyle31"/>
          <w:rFonts w:ascii="仿宋" w:eastAsia="仿宋" w:hAnsi="仿宋" w:hint="eastAsia"/>
          <w:color w:val="auto"/>
        </w:rPr>
        <w:t>市</w:t>
      </w:r>
      <w:r w:rsidRPr="007E54CE">
        <w:rPr>
          <w:rStyle w:val="fontstyle31"/>
          <w:rFonts w:ascii="仿宋" w:eastAsia="仿宋" w:hAnsi="仿宋" w:hint="eastAsia"/>
          <w:color w:val="auto"/>
        </w:rPr>
        <w:t>户籍人口</w:t>
      </w:r>
      <w:r w:rsidRPr="007E54CE">
        <w:rPr>
          <w:rStyle w:val="fontstyle31"/>
          <w:rFonts w:ascii="仿宋" w:eastAsia="仿宋" w:hAnsi="仿宋"/>
          <w:color w:val="auto"/>
        </w:rPr>
        <w:t>，持有由市民政部门核发的《广东省</w:t>
      </w:r>
      <w:r w:rsidRPr="007E54CE">
        <w:rPr>
          <w:rStyle w:val="fontstyle31"/>
          <w:rFonts w:ascii="仿宋" w:eastAsia="仿宋" w:hAnsi="仿宋" w:hint="eastAsia"/>
          <w:color w:val="auto"/>
        </w:rPr>
        <w:t>城乡居民</w:t>
      </w:r>
      <w:r w:rsidRPr="007E54CE">
        <w:rPr>
          <w:rStyle w:val="fontstyle31"/>
          <w:rFonts w:ascii="仿宋" w:eastAsia="仿宋" w:hAnsi="仿宋"/>
          <w:color w:val="auto"/>
        </w:rPr>
        <w:t>最低生活保障证》、《中山市低收入家庭救助证》、《特困人员救助供养证》或《儿童福利证》的人员：</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1</w:t>
      </w:r>
      <w:r w:rsidRPr="007E54CE">
        <w:rPr>
          <w:rStyle w:val="fontstyle31"/>
          <w:rFonts w:ascii="仿宋" w:eastAsia="仿宋" w:hAnsi="仿宋"/>
          <w:color w:val="auto"/>
        </w:rPr>
        <w:t>．特困供养人员</w:t>
      </w:r>
      <w:r w:rsidR="00AE1955" w:rsidRPr="007E54CE">
        <w:rPr>
          <w:rStyle w:val="fontstyle31"/>
          <w:rFonts w:ascii="仿宋" w:eastAsia="仿宋" w:hAnsi="仿宋"/>
          <w:color w:val="auto"/>
        </w:rPr>
        <w:t>（</w:t>
      </w:r>
      <w:r w:rsidR="00AE1955" w:rsidRPr="007E54CE">
        <w:rPr>
          <w:rStyle w:val="fontstyle31"/>
          <w:rFonts w:ascii="仿宋" w:eastAsia="仿宋" w:hAnsi="仿宋" w:hint="eastAsia"/>
          <w:color w:val="auto"/>
        </w:rPr>
        <w:t>包括符合特困供养条件的流浪乞讨人员）</w:t>
      </w:r>
      <w:r w:rsidRPr="007E54CE">
        <w:rPr>
          <w:rStyle w:val="fontstyle31"/>
          <w:rFonts w:ascii="仿宋" w:eastAsia="仿宋" w:hAnsi="仿宋"/>
          <w:color w:val="auto"/>
        </w:rPr>
        <w:t>；</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2</w:t>
      </w:r>
      <w:r w:rsidRPr="007E54CE">
        <w:rPr>
          <w:rStyle w:val="fontstyle31"/>
          <w:rFonts w:ascii="仿宋" w:eastAsia="仿宋" w:hAnsi="仿宋"/>
          <w:color w:val="auto"/>
        </w:rPr>
        <w:t>．散居孤儿</w:t>
      </w:r>
      <w:r w:rsidRPr="007E54CE">
        <w:rPr>
          <w:rStyle w:val="fontstyle31"/>
          <w:rFonts w:ascii="仿宋" w:eastAsia="仿宋" w:hAnsi="仿宋" w:hint="eastAsia"/>
          <w:color w:val="auto"/>
        </w:rPr>
        <w:t>和事实无人抚养儿童</w:t>
      </w:r>
      <w:r w:rsidRPr="007E54CE">
        <w:rPr>
          <w:rFonts w:ascii="仿宋" w:eastAsia="仿宋" w:hAnsi="仿宋" w:hint="eastAsia"/>
          <w:sz w:val="32"/>
          <w:szCs w:val="32"/>
        </w:rPr>
        <w:t>;</w:t>
      </w:r>
    </w:p>
    <w:p w:rsidR="00085E95" w:rsidRPr="007E54CE" w:rsidRDefault="00EC00BD" w:rsidP="00D13487">
      <w:pPr>
        <w:numPr>
          <w:ilvl w:val="255"/>
          <w:numId w:val="0"/>
        </w:numPr>
        <w:spacing w:line="560" w:lineRule="exact"/>
        <w:ind w:firstLineChars="200" w:firstLine="640"/>
        <w:rPr>
          <w:rStyle w:val="fontstyle31"/>
          <w:rFonts w:ascii="仿宋" w:eastAsia="仿宋" w:hAnsi="仿宋"/>
          <w:color w:val="auto"/>
        </w:rPr>
      </w:pPr>
      <w:r w:rsidRPr="007E54CE">
        <w:rPr>
          <w:rStyle w:val="fontstyle31"/>
          <w:rFonts w:ascii="仿宋" w:eastAsia="仿宋" w:hAnsi="仿宋" w:hint="eastAsia"/>
          <w:color w:val="auto"/>
        </w:rPr>
        <w:t>3</w:t>
      </w:r>
      <w:r w:rsidRPr="007E54CE">
        <w:rPr>
          <w:rStyle w:val="fontstyle31"/>
          <w:rFonts w:ascii="仿宋" w:eastAsia="仿宋" w:hAnsi="仿宋"/>
          <w:color w:val="auto"/>
        </w:rPr>
        <w:t>．最低生活保障对象；</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4</w:t>
      </w:r>
      <w:r w:rsidRPr="007E54CE">
        <w:rPr>
          <w:rStyle w:val="fontstyle31"/>
          <w:rFonts w:ascii="仿宋" w:eastAsia="仿宋" w:hAnsi="仿宋"/>
          <w:color w:val="auto"/>
        </w:rPr>
        <w:t>．低收入家庭成员</w:t>
      </w:r>
      <w:r w:rsidRPr="007E54CE">
        <w:rPr>
          <w:rStyle w:val="fontstyle31"/>
          <w:rFonts w:ascii="仿宋" w:eastAsia="仿宋" w:hAnsi="仿宋" w:hint="eastAsia"/>
          <w:color w:val="auto"/>
        </w:rPr>
        <w:t>。</w:t>
      </w:r>
    </w:p>
    <w:p w:rsidR="00085E95" w:rsidRPr="007E54CE" w:rsidRDefault="00EC00BD" w:rsidP="00D13487">
      <w:pPr>
        <w:spacing w:line="560" w:lineRule="exact"/>
        <w:ind w:firstLineChars="200" w:firstLine="640"/>
        <w:rPr>
          <w:rStyle w:val="fontstyle31"/>
          <w:rFonts w:ascii="仿宋" w:eastAsia="仿宋" w:hAnsi="仿宋"/>
          <w:color w:val="auto"/>
        </w:rPr>
      </w:pPr>
      <w:r w:rsidRPr="007E54CE">
        <w:rPr>
          <w:rStyle w:val="fontstyle31"/>
          <w:rFonts w:ascii="仿宋" w:eastAsia="仿宋" w:hAnsi="仿宋"/>
          <w:color w:val="auto"/>
        </w:rPr>
        <w:t>以上对象入住市第三人民医院的，城区范围内城镇特困供养人员通过市社会福利院集中供养的，以及孤儿通过市儿</w:t>
      </w:r>
      <w:r w:rsidRPr="007E54CE">
        <w:rPr>
          <w:rStyle w:val="fontstyle31"/>
          <w:rFonts w:ascii="仿宋" w:eastAsia="仿宋" w:hAnsi="仿宋"/>
          <w:color w:val="auto"/>
        </w:rPr>
        <w:lastRenderedPageBreak/>
        <w:t>童福利院集中供养的</w:t>
      </w:r>
      <w:r w:rsidRPr="007E54CE">
        <w:rPr>
          <w:rStyle w:val="fontstyle31"/>
          <w:rFonts w:ascii="仿宋" w:eastAsia="仿宋" w:hAnsi="仿宋" w:hint="eastAsia"/>
          <w:color w:val="auto"/>
        </w:rPr>
        <w:t>按</w:t>
      </w:r>
      <w:r w:rsidR="00AE1955" w:rsidRPr="007E54CE">
        <w:rPr>
          <w:rStyle w:val="fontstyle31"/>
          <w:rFonts w:ascii="仿宋" w:eastAsia="仿宋" w:hAnsi="仿宋" w:hint="eastAsia"/>
          <w:color w:val="auto"/>
        </w:rPr>
        <w:t>本</w:t>
      </w:r>
      <w:r w:rsidRPr="007E54CE">
        <w:rPr>
          <w:rStyle w:val="fontstyle31"/>
          <w:rFonts w:ascii="仿宋" w:eastAsia="仿宋" w:hAnsi="仿宋" w:hint="eastAsia"/>
          <w:color w:val="auto"/>
        </w:rPr>
        <w:t>市现行政策实施医疗费用保障</w:t>
      </w:r>
      <w:r w:rsidRPr="007E54CE">
        <w:rPr>
          <w:rStyle w:val="fontstyle31"/>
          <w:rFonts w:ascii="仿宋" w:eastAsia="仿宋" w:hAnsi="仿宋"/>
          <w:color w:val="auto"/>
        </w:rPr>
        <w:t>。</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（二）支出型贫困医疗救助对象。参加了本市</w:t>
      </w:r>
      <w:r w:rsidR="005F47E4" w:rsidRPr="007E54CE">
        <w:rPr>
          <w:rStyle w:val="fontstyle31"/>
          <w:rFonts w:ascii="仿宋" w:eastAsia="仿宋" w:hAnsi="仿宋" w:hint="eastAsia"/>
          <w:color w:val="auto"/>
        </w:rPr>
        <w:t>基本</w:t>
      </w:r>
      <w:r w:rsidRPr="007E54CE">
        <w:rPr>
          <w:rStyle w:val="fontstyle31"/>
          <w:rFonts w:ascii="仿宋" w:eastAsia="仿宋" w:hAnsi="仿宋"/>
          <w:color w:val="auto"/>
        </w:rPr>
        <w:t>医疗保险的本市户籍居民</w:t>
      </w:r>
      <w:r w:rsidR="00AE1955" w:rsidRPr="007E54CE">
        <w:rPr>
          <w:rStyle w:val="fontstyle31"/>
          <w:rFonts w:ascii="仿宋" w:eastAsia="仿宋" w:hAnsi="仿宋" w:hint="eastAsia"/>
          <w:color w:val="auto"/>
        </w:rPr>
        <w:t>、</w:t>
      </w:r>
      <w:r w:rsidRPr="007E54CE">
        <w:rPr>
          <w:rStyle w:val="fontstyle31"/>
          <w:rFonts w:ascii="仿宋" w:eastAsia="仿宋" w:hAnsi="仿宋"/>
          <w:color w:val="auto"/>
        </w:rPr>
        <w:t xml:space="preserve">在本市连续居住满 </w:t>
      </w:r>
      <w:r w:rsidRPr="007E54CE">
        <w:rPr>
          <w:rStyle w:val="fontstyle41"/>
          <w:rFonts w:ascii="仿宋" w:eastAsia="仿宋" w:hAnsi="仿宋"/>
          <w:color w:val="auto"/>
        </w:rPr>
        <w:t xml:space="preserve">3 </w:t>
      </w:r>
      <w:r w:rsidRPr="007E54CE">
        <w:rPr>
          <w:rStyle w:val="fontstyle31"/>
          <w:rFonts w:ascii="仿宋" w:eastAsia="仿宋" w:hAnsi="仿宋"/>
          <w:color w:val="auto"/>
        </w:rPr>
        <w:t>年（以办理本地《广东省居住证》为准）且申请医疗救助前已在本市连续参加</w:t>
      </w:r>
      <w:r w:rsidR="005F47E4" w:rsidRPr="007E54CE">
        <w:rPr>
          <w:rStyle w:val="fontstyle31"/>
          <w:rFonts w:ascii="仿宋" w:eastAsia="仿宋" w:hAnsi="仿宋" w:hint="eastAsia"/>
          <w:color w:val="auto"/>
        </w:rPr>
        <w:t>基本</w:t>
      </w:r>
      <w:r w:rsidRPr="007E54CE">
        <w:rPr>
          <w:rStyle w:val="fontstyle31"/>
          <w:rFonts w:ascii="仿宋" w:eastAsia="仿宋" w:hAnsi="仿宋"/>
          <w:color w:val="auto"/>
        </w:rPr>
        <w:t xml:space="preserve">医疗保险并足额缴费满 </w:t>
      </w:r>
      <w:r w:rsidRPr="007E54CE">
        <w:rPr>
          <w:rStyle w:val="fontstyle41"/>
          <w:rFonts w:ascii="仿宋" w:eastAsia="仿宋" w:hAnsi="仿宋"/>
          <w:color w:val="auto"/>
        </w:rPr>
        <w:t xml:space="preserve">3 </w:t>
      </w:r>
      <w:r w:rsidRPr="007E54CE">
        <w:rPr>
          <w:rStyle w:val="fontstyle31"/>
          <w:rFonts w:ascii="仿宋" w:eastAsia="仿宋" w:hAnsi="仿宋"/>
          <w:color w:val="auto"/>
        </w:rPr>
        <w:t>年的非本市户籍人员</w:t>
      </w:r>
      <w:r w:rsidR="00AE1955" w:rsidRPr="007E54CE">
        <w:rPr>
          <w:rStyle w:val="fontstyle31"/>
          <w:rFonts w:ascii="仿宋" w:eastAsia="仿宋" w:hAnsi="仿宋" w:hint="eastAsia"/>
          <w:color w:val="auto"/>
        </w:rPr>
        <w:t>，申请救助当月起过去一年内在本市</w:t>
      </w:r>
      <w:r w:rsidR="00534A91" w:rsidRPr="007E54CE">
        <w:rPr>
          <w:rStyle w:val="fontstyle31"/>
          <w:rFonts w:ascii="仿宋" w:eastAsia="仿宋" w:hAnsi="仿宋" w:hint="eastAsia"/>
          <w:color w:val="auto"/>
        </w:rPr>
        <w:t>医保定点医疗机构（以下简称定点医疗机构）或经市医保经办机构</w:t>
      </w:r>
      <w:r w:rsidR="004E4937" w:rsidRPr="007E54CE">
        <w:rPr>
          <w:rStyle w:val="fontstyle31"/>
          <w:rFonts w:ascii="仿宋" w:eastAsia="仿宋" w:hAnsi="仿宋" w:hint="eastAsia"/>
          <w:color w:val="auto"/>
        </w:rPr>
        <w:t>批准</w:t>
      </w:r>
      <w:r w:rsidR="00534A91" w:rsidRPr="007E54CE">
        <w:rPr>
          <w:rStyle w:val="fontstyle31"/>
          <w:rFonts w:ascii="仿宋" w:eastAsia="仿宋" w:hAnsi="仿宋" w:hint="eastAsia"/>
          <w:color w:val="auto"/>
        </w:rPr>
        <w:t>的非本市定点医疗机构</w:t>
      </w:r>
      <w:r w:rsidR="003429A4" w:rsidRPr="007E54CE">
        <w:rPr>
          <w:rStyle w:val="fontstyle31"/>
          <w:rFonts w:ascii="仿宋" w:eastAsia="仿宋" w:hAnsi="仿宋" w:hint="eastAsia"/>
          <w:color w:val="auto"/>
        </w:rPr>
        <w:t>发生</w:t>
      </w:r>
      <w:r w:rsidR="00AE1955" w:rsidRPr="007E54CE">
        <w:rPr>
          <w:rStyle w:val="fontstyle31"/>
          <w:rFonts w:ascii="仿宋" w:eastAsia="仿宋" w:hAnsi="仿宋" w:hint="eastAsia"/>
          <w:color w:val="auto"/>
        </w:rPr>
        <w:t>的门诊和住院医疗费用，享受社会医疗保险待遇后，个人负担的医疗费用及家庭财产情况符合本办法第六条规定的因病致贫家庭重病患者。</w:t>
      </w:r>
    </w:p>
    <w:p w:rsidR="00202564" w:rsidRPr="007E54CE" w:rsidRDefault="00EC00BD" w:rsidP="00D13487">
      <w:pPr>
        <w:numPr>
          <w:ilvl w:val="255"/>
          <w:numId w:val="0"/>
        </w:num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共同生活的家庭成员中有两人及以上患病</w:t>
      </w:r>
      <w:r w:rsidR="00AE1955" w:rsidRPr="007E54CE">
        <w:rPr>
          <w:rStyle w:val="fontstyle31"/>
          <w:rFonts w:ascii="仿宋" w:eastAsia="仿宋" w:hAnsi="仿宋" w:hint="eastAsia"/>
          <w:color w:val="auto"/>
        </w:rPr>
        <w:t>进行</w:t>
      </w:r>
      <w:r w:rsidRPr="007E54CE">
        <w:rPr>
          <w:rStyle w:val="fontstyle31"/>
          <w:rFonts w:ascii="仿宋" w:eastAsia="仿宋" w:hAnsi="仿宋" w:hint="eastAsia"/>
          <w:color w:val="auto"/>
        </w:rPr>
        <w:t>门诊</w:t>
      </w:r>
      <w:r w:rsidR="003429A4" w:rsidRPr="007E54CE">
        <w:rPr>
          <w:rStyle w:val="fontstyle31"/>
          <w:rFonts w:ascii="仿宋" w:eastAsia="仿宋" w:hAnsi="仿宋" w:hint="eastAsia"/>
          <w:color w:val="auto"/>
        </w:rPr>
        <w:t>诊</w:t>
      </w:r>
      <w:r w:rsidR="00AE1955" w:rsidRPr="007E54CE">
        <w:rPr>
          <w:rStyle w:val="fontstyle31"/>
          <w:rFonts w:ascii="仿宋" w:eastAsia="仿宋" w:hAnsi="仿宋" w:hint="eastAsia"/>
          <w:color w:val="auto"/>
        </w:rPr>
        <w:t>治</w:t>
      </w:r>
      <w:r w:rsidRPr="007E54CE">
        <w:rPr>
          <w:rStyle w:val="fontstyle31"/>
          <w:rFonts w:ascii="仿宋" w:eastAsia="仿宋" w:hAnsi="仿宋" w:hint="eastAsia"/>
          <w:color w:val="auto"/>
        </w:rPr>
        <w:t>和住院治疗的</w:t>
      </w:r>
      <w:r w:rsidRPr="007E54CE">
        <w:rPr>
          <w:rStyle w:val="fontstyle31"/>
          <w:rFonts w:ascii="仿宋" w:eastAsia="仿宋" w:hAnsi="仿宋"/>
          <w:color w:val="auto"/>
        </w:rPr>
        <w:t>，个人负担的医疗费用可合并计算。</w:t>
      </w:r>
    </w:p>
    <w:p w:rsidR="00B461CA" w:rsidRPr="007E54CE" w:rsidRDefault="00EC00BD" w:rsidP="00D13487">
      <w:pPr>
        <w:numPr>
          <w:ilvl w:val="255"/>
          <w:numId w:val="0"/>
        </w:numPr>
        <w:spacing w:line="560" w:lineRule="exact"/>
        <w:ind w:firstLineChars="200" w:firstLine="643"/>
        <w:jc w:val="left"/>
        <w:rPr>
          <w:rStyle w:val="fontstyle31"/>
          <w:rFonts w:ascii="仿宋" w:eastAsia="仿宋" w:hAnsi="仿宋"/>
          <w:color w:val="auto"/>
        </w:rPr>
      </w:pPr>
      <w:r w:rsidRPr="007E54CE">
        <w:rPr>
          <w:rStyle w:val="fontstyle11"/>
          <w:rFonts w:ascii="仿宋" w:eastAsia="仿宋" w:hAnsi="仿宋"/>
          <w:b/>
          <w:color w:val="auto"/>
        </w:rPr>
        <w:t>第</w:t>
      </w:r>
      <w:r w:rsidRPr="007E54CE">
        <w:rPr>
          <w:rStyle w:val="fontstyle11"/>
          <w:rFonts w:ascii="仿宋" w:eastAsia="仿宋" w:hAnsi="仿宋" w:hint="eastAsia"/>
          <w:b/>
          <w:color w:val="auto"/>
        </w:rPr>
        <w:t>六</w:t>
      </w:r>
      <w:r w:rsidRPr="007E54CE">
        <w:rPr>
          <w:rStyle w:val="fontstyle11"/>
          <w:rFonts w:ascii="仿宋" w:eastAsia="仿宋" w:hAnsi="仿宋"/>
          <w:b/>
          <w:color w:val="auto"/>
        </w:rPr>
        <w:t>条</w:t>
      </w:r>
      <w:r w:rsidRPr="007E54CE">
        <w:rPr>
          <w:rStyle w:val="fontstyle11"/>
          <w:rFonts w:ascii="仿宋" w:eastAsia="仿宋" w:hAnsi="仿宋"/>
          <w:color w:val="auto"/>
        </w:rPr>
        <w:t xml:space="preserve"> </w:t>
      </w:r>
      <w:r w:rsidRPr="007E54CE">
        <w:rPr>
          <w:rStyle w:val="fontstyle31"/>
          <w:rFonts w:ascii="仿宋" w:eastAsia="仿宋" w:hAnsi="仿宋"/>
          <w:color w:val="auto"/>
        </w:rPr>
        <w:t>支出型贫困医疗救助对象的家庭财产及医疗费用支出需同时符合下列标准：</w:t>
      </w:r>
    </w:p>
    <w:p w:rsidR="005E157F" w:rsidRPr="007E54CE" w:rsidRDefault="00EC00BD" w:rsidP="00D13487">
      <w:pPr>
        <w:numPr>
          <w:ilvl w:val="255"/>
          <w:numId w:val="0"/>
        </w:num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 xml:space="preserve">（一） 共同生活的家庭成员名下产权房屋总计不超过 </w:t>
      </w:r>
      <w:r w:rsidRPr="007E54CE">
        <w:rPr>
          <w:rStyle w:val="fontstyle41"/>
          <w:rFonts w:ascii="仿宋" w:eastAsia="仿宋" w:hAnsi="仿宋"/>
          <w:color w:val="auto"/>
        </w:rPr>
        <w:t xml:space="preserve">1 </w:t>
      </w:r>
      <w:r w:rsidRPr="007E54CE">
        <w:rPr>
          <w:rStyle w:val="fontstyle31"/>
          <w:rFonts w:ascii="仿宋" w:eastAsia="仿宋" w:hAnsi="仿宋"/>
          <w:color w:val="auto"/>
        </w:rPr>
        <w:t>套。以下情况除外：</w:t>
      </w:r>
    </w:p>
    <w:p w:rsidR="005E157F" w:rsidRPr="007E54CE" w:rsidRDefault="00EC00BD" w:rsidP="00D13487">
      <w:pPr>
        <w:numPr>
          <w:ilvl w:val="255"/>
          <w:numId w:val="0"/>
        </w:num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hint="eastAsia"/>
          <w:color w:val="auto"/>
        </w:rPr>
        <w:t>1.</w:t>
      </w:r>
      <w:r w:rsidRPr="007E54CE">
        <w:rPr>
          <w:rStyle w:val="fontstyle31"/>
          <w:rFonts w:ascii="仿宋" w:eastAsia="仿宋" w:hAnsi="仿宋"/>
          <w:color w:val="auto"/>
        </w:rPr>
        <w:t xml:space="preserve">农村集体用地上建的 </w:t>
      </w:r>
      <w:r w:rsidRPr="007E54CE">
        <w:rPr>
          <w:rStyle w:val="fontstyle41"/>
          <w:rFonts w:ascii="仿宋" w:eastAsia="仿宋" w:hAnsi="仿宋"/>
          <w:color w:val="auto"/>
        </w:rPr>
        <w:t xml:space="preserve">5 </w:t>
      </w:r>
      <w:r w:rsidRPr="007E54CE">
        <w:rPr>
          <w:rStyle w:val="fontstyle31"/>
          <w:rFonts w:ascii="仿宋" w:eastAsia="仿宋" w:hAnsi="仿宋"/>
          <w:color w:val="auto"/>
        </w:rPr>
        <w:t>年以上不作居住的旧房（危房）</w:t>
      </w:r>
      <w:r w:rsidR="00B461CA" w:rsidRPr="007E54CE">
        <w:rPr>
          <w:rStyle w:val="fontstyle31"/>
          <w:rFonts w:ascii="仿宋" w:eastAsia="仿宋" w:hAnsi="仿宋"/>
          <w:color w:val="auto"/>
        </w:rPr>
        <w:t>；</w:t>
      </w:r>
    </w:p>
    <w:p w:rsidR="00B461CA" w:rsidRPr="007E54CE" w:rsidRDefault="00EC00BD" w:rsidP="00D13487">
      <w:pPr>
        <w:numPr>
          <w:ilvl w:val="255"/>
          <w:numId w:val="0"/>
        </w:num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hint="eastAsia"/>
          <w:color w:val="auto"/>
        </w:rPr>
        <w:t>2.</w:t>
      </w:r>
      <w:r w:rsidRPr="007E54CE">
        <w:rPr>
          <w:rStyle w:val="fontstyle31"/>
          <w:rFonts w:ascii="仿宋" w:eastAsia="仿宋" w:hAnsi="仿宋"/>
          <w:color w:val="auto"/>
        </w:rPr>
        <w:t xml:space="preserve">与家庭成员以外人员共有产权或继承权的， 且 </w:t>
      </w:r>
      <w:r w:rsidRPr="007E54CE">
        <w:rPr>
          <w:rStyle w:val="fontstyle41"/>
          <w:rFonts w:ascii="仿宋" w:eastAsia="仿宋" w:hAnsi="仿宋"/>
          <w:color w:val="auto"/>
        </w:rPr>
        <w:t xml:space="preserve">5 </w:t>
      </w:r>
      <w:r w:rsidRPr="007E54CE">
        <w:rPr>
          <w:rStyle w:val="fontstyle31"/>
          <w:rFonts w:ascii="仿宋" w:eastAsia="仿宋" w:hAnsi="仿宋"/>
          <w:color w:val="auto"/>
        </w:rPr>
        <w:t>年以上不作居住的旧房（危房）</w:t>
      </w:r>
      <w:r w:rsidR="00B461CA" w:rsidRPr="007E54CE">
        <w:rPr>
          <w:rStyle w:val="fontstyle31"/>
          <w:rFonts w:ascii="仿宋" w:eastAsia="仿宋" w:hAnsi="仿宋"/>
          <w:color w:val="auto"/>
        </w:rPr>
        <w:t>；</w:t>
      </w:r>
    </w:p>
    <w:p w:rsidR="00B461CA" w:rsidRPr="007E54CE" w:rsidRDefault="00EC00BD" w:rsidP="00D13487">
      <w:pPr>
        <w:numPr>
          <w:ilvl w:val="255"/>
          <w:numId w:val="0"/>
        </w:num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（二）共同生活的家庭成员名下人均存款（包括定期、活期存款）和有价证券、基金的人均市值相加总计</w:t>
      </w:r>
      <w:r w:rsidR="00B461CA" w:rsidRPr="007E54CE">
        <w:rPr>
          <w:rStyle w:val="fontstyle31"/>
          <w:rFonts w:ascii="仿宋" w:eastAsia="仿宋" w:hAnsi="仿宋"/>
          <w:color w:val="auto"/>
        </w:rPr>
        <w:t xml:space="preserve">低于 </w:t>
      </w:r>
      <w:r w:rsidR="00B461CA" w:rsidRPr="007E54CE">
        <w:rPr>
          <w:rStyle w:val="fontstyle41"/>
          <w:rFonts w:ascii="仿宋" w:eastAsia="仿宋" w:hAnsi="仿宋"/>
          <w:color w:val="auto"/>
        </w:rPr>
        <w:t xml:space="preserve">24 </w:t>
      </w:r>
      <w:r w:rsidR="00B461CA" w:rsidRPr="007E54CE">
        <w:rPr>
          <w:rStyle w:val="fontstyle31"/>
          <w:rFonts w:ascii="仿宋" w:eastAsia="仿宋" w:hAnsi="仿宋"/>
          <w:color w:val="auto"/>
        </w:rPr>
        <w:t>个月（ 含）城乡最低生活保障标准</w:t>
      </w:r>
      <w:r w:rsidR="005F47E4" w:rsidRPr="007E54CE">
        <w:rPr>
          <w:rStyle w:val="fontstyle31"/>
          <w:rFonts w:ascii="仿宋" w:eastAsia="仿宋" w:hAnsi="仿宋"/>
          <w:color w:val="auto"/>
        </w:rPr>
        <w:t>，</w:t>
      </w:r>
      <w:r w:rsidR="00B461CA" w:rsidRPr="007E54CE">
        <w:rPr>
          <w:rStyle w:val="fontstyle31"/>
          <w:rFonts w:ascii="仿宋" w:eastAsia="仿宋" w:hAnsi="仿宋" w:hint="eastAsia"/>
          <w:color w:val="auto"/>
        </w:rPr>
        <w:t>且</w:t>
      </w:r>
      <w:r w:rsidRPr="007E54CE">
        <w:rPr>
          <w:rStyle w:val="fontstyle31"/>
          <w:rFonts w:ascii="仿宋" w:eastAsia="仿宋" w:hAnsi="仿宋"/>
          <w:color w:val="auto"/>
        </w:rPr>
        <w:t>个人负担的医疗费用</w:t>
      </w:r>
      <w:r w:rsidR="00B461CA" w:rsidRPr="007E54CE">
        <w:rPr>
          <w:rStyle w:val="fontstyle31"/>
          <w:rFonts w:ascii="仿宋" w:eastAsia="仿宋" w:hAnsi="仿宋"/>
          <w:color w:val="auto"/>
        </w:rPr>
        <w:t>单次或累计超过其家庭过去一年（自申请救助当</w:t>
      </w:r>
      <w:r w:rsidR="00B461CA" w:rsidRPr="007E54CE">
        <w:rPr>
          <w:rStyle w:val="fontstyle31"/>
          <w:rFonts w:ascii="仿宋" w:eastAsia="仿宋" w:hAnsi="仿宋" w:hint="eastAsia"/>
          <w:color w:val="auto"/>
        </w:rPr>
        <w:t>日</w:t>
      </w:r>
      <w:r w:rsidR="00B461CA" w:rsidRPr="007E54CE">
        <w:rPr>
          <w:rStyle w:val="fontstyle31"/>
          <w:rFonts w:ascii="仿宋" w:eastAsia="仿宋" w:hAnsi="仿宋"/>
          <w:color w:val="auto"/>
        </w:rPr>
        <w:t>起）可</w:t>
      </w:r>
      <w:r w:rsidR="00B461CA" w:rsidRPr="007E54CE">
        <w:rPr>
          <w:rStyle w:val="fontstyle31"/>
          <w:rFonts w:ascii="仿宋" w:eastAsia="仿宋" w:hAnsi="仿宋"/>
          <w:color w:val="auto"/>
        </w:rPr>
        <w:lastRenderedPageBreak/>
        <w:t>支配总收入的</w:t>
      </w:r>
      <w:r w:rsidR="00B461CA" w:rsidRPr="007E54CE">
        <w:rPr>
          <w:rStyle w:val="fontstyle41"/>
          <w:rFonts w:ascii="仿宋" w:eastAsia="仿宋" w:hAnsi="仿宋"/>
          <w:color w:val="auto"/>
        </w:rPr>
        <w:t>40</w:t>
      </w:r>
      <w:r w:rsidR="00B461CA" w:rsidRPr="007E54CE">
        <w:rPr>
          <w:rStyle w:val="fontstyle31"/>
          <w:rFonts w:ascii="仿宋" w:eastAsia="仿宋" w:hAnsi="仿宋"/>
          <w:color w:val="auto"/>
        </w:rPr>
        <w:t>％；</w:t>
      </w:r>
    </w:p>
    <w:p w:rsidR="00B461CA" w:rsidRPr="007E54CE" w:rsidRDefault="00EC00BD" w:rsidP="00D13487">
      <w:pPr>
        <w:numPr>
          <w:ilvl w:val="255"/>
          <w:numId w:val="0"/>
        </w:num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（三）</w:t>
      </w:r>
      <w:r w:rsidR="00AE1955" w:rsidRPr="007E54CE">
        <w:rPr>
          <w:rStyle w:val="fontstyle31"/>
          <w:rFonts w:ascii="仿宋" w:eastAsia="仿宋" w:hAnsi="仿宋" w:hint="eastAsia"/>
          <w:color w:val="auto"/>
        </w:rPr>
        <w:t>共同生活的</w:t>
      </w:r>
      <w:r w:rsidRPr="007E54CE">
        <w:rPr>
          <w:rStyle w:val="fontstyle31"/>
          <w:rFonts w:ascii="仿宋" w:eastAsia="仿宋" w:hAnsi="仿宋"/>
          <w:color w:val="auto"/>
        </w:rPr>
        <w:t xml:space="preserve">家庭成员名下均无机动车辆（不含残疾人车、摩托车、三轮车，用于生计的且车龄在 </w:t>
      </w:r>
      <w:r w:rsidRPr="007E54CE">
        <w:rPr>
          <w:rStyle w:val="fontstyle41"/>
          <w:rFonts w:ascii="仿宋" w:eastAsia="仿宋" w:hAnsi="仿宋"/>
          <w:color w:val="auto"/>
        </w:rPr>
        <w:t xml:space="preserve">5 </w:t>
      </w:r>
      <w:r w:rsidRPr="007E54CE">
        <w:rPr>
          <w:rStyle w:val="fontstyle31"/>
          <w:rFonts w:ascii="仿宋" w:eastAsia="仿宋" w:hAnsi="仿宋"/>
          <w:color w:val="auto"/>
        </w:rPr>
        <w:t xml:space="preserve">年以上排气量为 </w:t>
      </w:r>
      <w:r w:rsidRPr="007E54CE">
        <w:rPr>
          <w:rStyle w:val="fontstyle41"/>
          <w:rFonts w:ascii="仿宋" w:eastAsia="仿宋" w:hAnsi="仿宋"/>
          <w:color w:val="auto"/>
        </w:rPr>
        <w:t xml:space="preserve">1.6 </w:t>
      </w:r>
      <w:r w:rsidRPr="007E54CE">
        <w:rPr>
          <w:rStyle w:val="fontstyle31"/>
          <w:rFonts w:ascii="仿宋" w:eastAsia="仿宋" w:hAnsi="仿宋"/>
          <w:color w:val="auto"/>
        </w:rPr>
        <w:t xml:space="preserve">升以下的小货车、排气量为 </w:t>
      </w:r>
      <w:r w:rsidRPr="007E54CE">
        <w:rPr>
          <w:rStyle w:val="fontstyle41"/>
          <w:rFonts w:ascii="仿宋" w:eastAsia="仿宋" w:hAnsi="仿宋"/>
          <w:color w:val="auto"/>
        </w:rPr>
        <w:t xml:space="preserve">1.4 </w:t>
      </w:r>
      <w:r w:rsidR="00B461CA" w:rsidRPr="007E54CE">
        <w:rPr>
          <w:rStyle w:val="fontstyle31"/>
          <w:rFonts w:ascii="仿宋" w:eastAsia="仿宋" w:hAnsi="仿宋"/>
          <w:color w:val="auto"/>
        </w:rPr>
        <w:t>升以下的小型面包车）、船舶；</w:t>
      </w:r>
    </w:p>
    <w:p w:rsidR="005E157F" w:rsidRPr="007E54CE" w:rsidRDefault="00EC00BD" w:rsidP="00D13487">
      <w:pPr>
        <w:numPr>
          <w:ilvl w:val="255"/>
          <w:numId w:val="0"/>
        </w:num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hint="eastAsia"/>
          <w:color w:val="auto"/>
        </w:rPr>
        <w:t>（四）</w:t>
      </w:r>
      <w:r w:rsidRPr="007E54CE">
        <w:rPr>
          <w:rStyle w:val="fontstyle31"/>
          <w:rFonts w:ascii="仿宋" w:eastAsia="仿宋" w:hAnsi="仿宋"/>
          <w:color w:val="auto"/>
        </w:rPr>
        <w:t>共同生活的家庭成员名下均无工业、商业、服务业营利性组织的所有权（不含无雇员的夫妻作坊、小卖部等）。</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hint="eastAsia"/>
          <w:b/>
          <w:color w:val="auto"/>
        </w:rPr>
        <w:t xml:space="preserve"> </w:t>
      </w:r>
    </w:p>
    <w:p w:rsidR="00085E95" w:rsidRPr="007E54CE" w:rsidRDefault="005E157F" w:rsidP="00D13487">
      <w:pPr>
        <w:numPr>
          <w:ilvl w:val="255"/>
          <w:numId w:val="0"/>
        </w:numPr>
        <w:spacing w:line="560" w:lineRule="exact"/>
        <w:ind w:firstLineChars="200" w:firstLine="643"/>
        <w:jc w:val="center"/>
        <w:rPr>
          <w:rStyle w:val="fontstyle31"/>
          <w:rFonts w:ascii="仿宋" w:eastAsia="仿宋" w:hAnsi="仿宋" w:cs="黑体"/>
          <w:b/>
          <w:color w:val="auto"/>
        </w:rPr>
      </w:pPr>
      <w:r w:rsidRPr="007E54CE">
        <w:rPr>
          <w:rStyle w:val="fontstyle31"/>
          <w:rFonts w:ascii="仿宋" w:eastAsia="仿宋" w:hAnsi="仿宋" w:hint="eastAsia"/>
          <w:b/>
          <w:color w:val="auto"/>
        </w:rPr>
        <w:t xml:space="preserve">第三章 </w:t>
      </w:r>
      <w:r w:rsidR="00EC00BD" w:rsidRPr="007E54CE">
        <w:rPr>
          <w:rStyle w:val="fontstyle31"/>
          <w:rFonts w:ascii="仿宋" w:eastAsia="仿宋" w:hAnsi="仿宋" w:cs="黑体" w:hint="eastAsia"/>
          <w:b/>
          <w:color w:val="auto"/>
        </w:rPr>
        <w:t>救助方式与标准</w:t>
      </w:r>
    </w:p>
    <w:p w:rsidR="007B5C75" w:rsidRPr="007E54CE" w:rsidRDefault="007B5C75" w:rsidP="00D13487">
      <w:pPr>
        <w:numPr>
          <w:ilvl w:val="255"/>
          <w:numId w:val="0"/>
        </w:numPr>
        <w:spacing w:line="560" w:lineRule="exact"/>
        <w:ind w:firstLineChars="200" w:firstLine="640"/>
        <w:rPr>
          <w:rStyle w:val="fontstyle31"/>
          <w:rFonts w:ascii="仿宋" w:eastAsia="仿宋" w:hAnsi="仿宋" w:cs="黑体"/>
          <w:color w:val="auto"/>
        </w:rPr>
      </w:pPr>
    </w:p>
    <w:p w:rsidR="007B5C75" w:rsidRPr="007E54CE" w:rsidRDefault="005F47E4" w:rsidP="00D13487">
      <w:pPr>
        <w:numPr>
          <w:ilvl w:val="255"/>
          <w:numId w:val="0"/>
        </w:numPr>
        <w:spacing w:line="560" w:lineRule="exact"/>
        <w:ind w:firstLineChars="200" w:firstLine="643"/>
        <w:rPr>
          <w:rStyle w:val="fontstyle31"/>
          <w:rFonts w:ascii="仿宋" w:eastAsia="仿宋" w:hAnsi="仿宋" w:cs="黑体"/>
          <w:color w:val="auto"/>
        </w:rPr>
      </w:pPr>
      <w:r w:rsidRPr="007E54CE">
        <w:rPr>
          <w:rStyle w:val="fontstyle31"/>
          <w:rFonts w:ascii="仿宋" w:eastAsia="仿宋" w:hAnsi="仿宋" w:cs="黑体" w:hint="eastAsia"/>
          <w:b/>
          <w:color w:val="auto"/>
        </w:rPr>
        <w:t>第七条</w:t>
      </w:r>
      <w:r w:rsidR="002075AE" w:rsidRPr="007E54CE">
        <w:rPr>
          <w:rStyle w:val="fontstyle31"/>
          <w:rFonts w:ascii="仿宋" w:eastAsia="仿宋" w:hAnsi="仿宋" w:cs="黑体" w:hint="eastAsia"/>
          <w:b/>
          <w:color w:val="auto"/>
        </w:rPr>
        <w:t xml:space="preserve"> </w:t>
      </w:r>
      <w:r w:rsidR="002075AE" w:rsidRPr="007E54CE">
        <w:rPr>
          <w:rStyle w:val="fontstyle31"/>
          <w:rFonts w:ascii="仿宋" w:eastAsia="仿宋" w:hAnsi="仿宋" w:cs="黑体" w:hint="eastAsia"/>
          <w:color w:val="auto"/>
        </w:rPr>
        <w:t>对收入型贫困医疗救助对象参加本市基本医疗保险的个人缴费部分予以资助，并对其享受社会医疗保险待遇后的门诊和住院医疗费用按规定给予救助；对支出型贫困医疗救助对象享受社会医疗保险待遇后的门诊和住院医疗费用按规定给予救助。</w:t>
      </w:r>
    </w:p>
    <w:p w:rsidR="005E157F" w:rsidRPr="007E54CE" w:rsidRDefault="00EC00BD" w:rsidP="00D13487">
      <w:pPr>
        <w:spacing w:line="560" w:lineRule="exact"/>
        <w:ind w:firstLineChars="196" w:firstLine="630"/>
        <w:rPr>
          <w:rStyle w:val="fontstyle31"/>
          <w:rFonts w:ascii="仿宋" w:eastAsia="仿宋" w:hAnsi="仿宋" w:cstheme="minorBidi"/>
          <w:color w:val="auto"/>
        </w:rPr>
      </w:pPr>
      <w:r w:rsidRPr="007E54CE">
        <w:rPr>
          <w:rStyle w:val="fontstyle31"/>
          <w:rFonts w:ascii="仿宋" w:eastAsia="仿宋" w:hAnsi="仿宋" w:cs="黑体" w:hint="eastAsia"/>
          <w:b/>
          <w:color w:val="auto"/>
        </w:rPr>
        <w:t>第</w:t>
      </w:r>
      <w:r w:rsidR="001779C3" w:rsidRPr="007E54CE">
        <w:rPr>
          <w:rStyle w:val="fontstyle31"/>
          <w:rFonts w:ascii="仿宋" w:eastAsia="仿宋" w:hAnsi="仿宋" w:cs="黑体" w:hint="eastAsia"/>
          <w:b/>
          <w:color w:val="auto"/>
        </w:rPr>
        <w:t>八</w:t>
      </w:r>
      <w:r w:rsidRPr="007E54CE">
        <w:rPr>
          <w:rStyle w:val="fontstyle31"/>
          <w:rFonts w:ascii="仿宋" w:eastAsia="仿宋" w:hAnsi="仿宋" w:cs="黑体" w:hint="eastAsia"/>
          <w:b/>
          <w:color w:val="auto"/>
        </w:rPr>
        <w:t>条</w:t>
      </w:r>
      <w:r w:rsidRPr="007E54CE">
        <w:rPr>
          <w:rStyle w:val="fontstyle31"/>
          <w:rFonts w:ascii="仿宋" w:eastAsia="仿宋" w:hAnsi="仿宋" w:hint="eastAsia"/>
          <w:color w:val="auto"/>
        </w:rPr>
        <w:t xml:space="preserve"> 参保资助。</w:t>
      </w:r>
      <w:r w:rsidRPr="007E54CE">
        <w:rPr>
          <w:rFonts w:ascii="仿宋" w:eastAsia="仿宋" w:hAnsi="仿宋" w:cs="Times New Roman" w:hint="eastAsia"/>
          <w:sz w:val="32"/>
          <w:szCs w:val="32"/>
        </w:rPr>
        <w:t>各镇（区）负责</w:t>
      </w:r>
      <w:r w:rsidRPr="007E54CE">
        <w:rPr>
          <w:rStyle w:val="fontstyle31"/>
          <w:rFonts w:ascii="仿宋" w:eastAsia="仿宋" w:hAnsi="仿宋" w:hint="eastAsia"/>
          <w:color w:val="auto"/>
        </w:rPr>
        <w:t>收入型贫困医疗救助对象参加本市基本医疗保险</w:t>
      </w:r>
      <w:r w:rsidR="005E157F" w:rsidRPr="007E54CE">
        <w:rPr>
          <w:rStyle w:val="fontstyle31"/>
          <w:rFonts w:ascii="仿宋" w:eastAsia="仿宋" w:hAnsi="仿宋" w:hint="eastAsia"/>
          <w:color w:val="auto"/>
        </w:rPr>
        <w:t>。</w:t>
      </w:r>
      <w:r w:rsidR="005E157F" w:rsidRPr="007E54CE">
        <w:rPr>
          <w:rFonts w:ascii="仿宋" w:eastAsia="仿宋" w:hAnsi="仿宋" w:hint="eastAsia"/>
          <w:sz w:val="32"/>
          <w:szCs w:val="32"/>
        </w:rPr>
        <w:t>收入型贫困</w:t>
      </w:r>
      <w:r w:rsidR="005E157F" w:rsidRPr="007E54CE">
        <w:rPr>
          <w:rFonts w:ascii="仿宋" w:eastAsia="仿宋" w:hAnsi="仿宋"/>
          <w:sz w:val="32"/>
          <w:szCs w:val="32"/>
        </w:rPr>
        <w:t>医疗救助对象以居民身份参加本市基本医疗保险的，其个人缴费部分全额资</w:t>
      </w:r>
      <w:r w:rsidR="002075AE" w:rsidRPr="007E54CE">
        <w:rPr>
          <w:rFonts w:ascii="仿宋" w:eastAsia="仿宋" w:hAnsi="仿宋"/>
          <w:sz w:val="32"/>
          <w:szCs w:val="32"/>
        </w:rPr>
        <w:t>助</w:t>
      </w:r>
      <w:r w:rsidR="002075AE" w:rsidRPr="007E54CE">
        <w:rPr>
          <w:rFonts w:ascii="仿宋" w:eastAsia="仿宋" w:hAnsi="仿宋" w:hint="eastAsia"/>
          <w:sz w:val="32"/>
          <w:szCs w:val="32"/>
        </w:rPr>
        <w:t>。收</w:t>
      </w:r>
      <w:r w:rsidR="005E157F" w:rsidRPr="007E54CE">
        <w:rPr>
          <w:rFonts w:ascii="仿宋" w:eastAsia="仿宋" w:hAnsi="仿宋" w:hint="eastAsia"/>
          <w:sz w:val="32"/>
          <w:szCs w:val="32"/>
        </w:rPr>
        <w:t>入型贫困</w:t>
      </w:r>
      <w:r w:rsidR="00F66178" w:rsidRPr="007E54CE">
        <w:rPr>
          <w:rFonts w:ascii="仿宋" w:eastAsia="仿宋" w:hAnsi="仿宋"/>
          <w:sz w:val="32"/>
          <w:szCs w:val="32"/>
        </w:rPr>
        <w:t>医疗救助对象以职工身份参加本市基本医疗保险</w:t>
      </w:r>
      <w:r w:rsidR="002075AE" w:rsidRPr="007E54CE">
        <w:rPr>
          <w:rFonts w:ascii="仿宋" w:eastAsia="仿宋" w:hAnsi="仿宋"/>
          <w:sz w:val="32"/>
          <w:szCs w:val="32"/>
        </w:rPr>
        <w:t>：个</w:t>
      </w:r>
      <w:r w:rsidR="005E157F" w:rsidRPr="007E54CE">
        <w:rPr>
          <w:rFonts w:ascii="仿宋" w:eastAsia="仿宋" w:hAnsi="仿宋"/>
          <w:sz w:val="32"/>
          <w:szCs w:val="32"/>
        </w:rPr>
        <w:t>人缴费部分</w:t>
      </w:r>
      <w:r w:rsidR="001779C3" w:rsidRPr="007E54CE">
        <w:rPr>
          <w:rFonts w:ascii="仿宋" w:eastAsia="仿宋" w:hAnsi="仿宋"/>
          <w:sz w:val="32"/>
          <w:szCs w:val="32"/>
        </w:rPr>
        <w:t>高于居民的</w:t>
      </w:r>
      <w:r w:rsidR="00F66178" w:rsidRPr="007E54CE">
        <w:rPr>
          <w:rFonts w:ascii="仿宋" w:eastAsia="仿宋" w:hAnsi="仿宋"/>
          <w:sz w:val="32"/>
          <w:szCs w:val="32"/>
        </w:rPr>
        <w:t>，按</w:t>
      </w:r>
      <w:r w:rsidR="005E157F" w:rsidRPr="007E54CE">
        <w:rPr>
          <w:rFonts w:ascii="仿宋" w:eastAsia="仿宋" w:hAnsi="仿宋"/>
          <w:sz w:val="32"/>
          <w:szCs w:val="32"/>
        </w:rPr>
        <w:t>照本市以居民身份参加基本医疗保险的个人缴费标准予以资助</w:t>
      </w:r>
      <w:r w:rsidR="002075AE" w:rsidRPr="007E54CE">
        <w:rPr>
          <w:rFonts w:ascii="仿宋" w:eastAsia="仿宋" w:hAnsi="仿宋"/>
          <w:sz w:val="32"/>
          <w:szCs w:val="32"/>
        </w:rPr>
        <w:t>；个人缴费部分低于居民的，按照其实际参加基本医疗保险的个人缴费标准予以资助</w:t>
      </w:r>
      <w:r w:rsidR="008A7D1F" w:rsidRPr="007E54CE">
        <w:rPr>
          <w:rFonts w:ascii="仿宋" w:eastAsia="仿宋" w:hAnsi="仿宋"/>
          <w:sz w:val="32"/>
          <w:szCs w:val="32"/>
        </w:rPr>
        <w:t>。</w:t>
      </w:r>
    </w:p>
    <w:p w:rsidR="00FB3ED8" w:rsidRPr="007E54CE" w:rsidRDefault="005E157F" w:rsidP="00D13487">
      <w:pPr>
        <w:numPr>
          <w:ilvl w:val="255"/>
          <w:numId w:val="0"/>
        </w:numPr>
        <w:spacing w:line="560" w:lineRule="exact"/>
        <w:ind w:firstLineChars="200" w:firstLine="640"/>
        <w:rPr>
          <w:rFonts w:ascii="仿宋" w:eastAsia="仿宋" w:hAnsi="仿宋" w:cs="Times New Roman"/>
          <w:sz w:val="32"/>
          <w:szCs w:val="32"/>
        </w:rPr>
      </w:pPr>
      <w:r w:rsidRPr="007E54CE">
        <w:rPr>
          <w:rStyle w:val="fontstyle31"/>
          <w:rFonts w:ascii="仿宋" w:eastAsia="仿宋" w:hAnsi="仿宋" w:hint="eastAsia"/>
          <w:color w:val="auto"/>
        </w:rPr>
        <w:t>参保资助</w:t>
      </w:r>
      <w:r w:rsidR="00EC00BD" w:rsidRPr="007E54CE">
        <w:rPr>
          <w:rFonts w:ascii="仿宋" w:eastAsia="仿宋" w:hAnsi="仿宋" w:cs="Times New Roman" w:hint="eastAsia"/>
          <w:sz w:val="32"/>
          <w:szCs w:val="32"/>
        </w:rPr>
        <w:t>实行“先登记参保、后补助缴费”，在完成参</w:t>
      </w:r>
      <w:r w:rsidR="00EC00BD" w:rsidRPr="007E54CE">
        <w:rPr>
          <w:rFonts w:ascii="仿宋" w:eastAsia="仿宋" w:hAnsi="仿宋" w:cs="Times New Roman" w:hint="eastAsia"/>
          <w:sz w:val="32"/>
          <w:szCs w:val="32"/>
        </w:rPr>
        <w:lastRenderedPageBreak/>
        <w:t>保登记</w:t>
      </w:r>
      <w:r w:rsidRPr="007E54CE">
        <w:rPr>
          <w:rFonts w:ascii="仿宋" w:eastAsia="仿宋" w:hAnsi="仿宋" w:cs="Times New Roman" w:hint="eastAsia"/>
          <w:sz w:val="32"/>
          <w:szCs w:val="32"/>
        </w:rPr>
        <w:t>后</w:t>
      </w:r>
      <w:r w:rsidR="00EC00BD" w:rsidRPr="007E54CE">
        <w:rPr>
          <w:rFonts w:ascii="仿宋" w:eastAsia="仿宋" w:hAnsi="仿宋" w:cs="Times New Roman" w:hint="eastAsia"/>
          <w:sz w:val="32"/>
          <w:szCs w:val="32"/>
        </w:rPr>
        <w:t>当月可享受待遇。</w:t>
      </w:r>
      <w:r w:rsidR="00FB3ED8" w:rsidRPr="007E54CE">
        <w:rPr>
          <w:rFonts w:ascii="仿宋" w:eastAsia="仿宋" w:hAnsi="仿宋" w:cs="Times New Roman" w:hint="eastAsia"/>
          <w:sz w:val="32"/>
          <w:szCs w:val="32"/>
        </w:rPr>
        <w:t>自完成参保登记起每月由各镇（区）民政部门为收入型贫困医疗救助对象进行申报缴费，个人缴费部分由其登记参保镇（区）级财政补贴并代缴，财政补贴按本市基本医疗保险相关规定执行。</w:t>
      </w:r>
    </w:p>
    <w:p w:rsidR="00202564" w:rsidRPr="007E54CE" w:rsidRDefault="00FB3ED8" w:rsidP="00D13487">
      <w:pPr>
        <w:numPr>
          <w:ilvl w:val="255"/>
          <w:numId w:val="0"/>
        </w:numPr>
        <w:spacing w:line="560" w:lineRule="exact"/>
        <w:ind w:firstLineChars="200" w:firstLine="643"/>
        <w:rPr>
          <w:rStyle w:val="fontstyle31"/>
          <w:rFonts w:ascii="仿宋" w:eastAsia="仿宋" w:hAnsi="仿宋" w:cs="Times New Roman"/>
          <w:color w:val="auto"/>
        </w:rPr>
      </w:pPr>
      <w:r w:rsidRPr="007E54CE">
        <w:rPr>
          <w:rStyle w:val="fontstyle11"/>
          <w:rFonts w:ascii="仿宋" w:eastAsia="仿宋" w:hAnsi="仿宋"/>
          <w:b/>
          <w:color w:val="auto"/>
        </w:rPr>
        <w:t>第九条</w:t>
      </w:r>
      <w:r w:rsidRPr="007E54CE">
        <w:rPr>
          <w:rStyle w:val="fontstyle11"/>
          <w:rFonts w:ascii="仿宋" w:eastAsia="仿宋" w:hAnsi="仿宋" w:hint="eastAsia"/>
          <w:color w:val="auto"/>
        </w:rPr>
        <w:t xml:space="preserve"> </w:t>
      </w:r>
      <w:r w:rsidR="00B61A63" w:rsidRPr="007E54CE">
        <w:rPr>
          <w:rStyle w:val="fontstyle11"/>
          <w:rFonts w:ascii="仿宋" w:eastAsia="仿宋" w:hAnsi="仿宋" w:hint="eastAsia"/>
          <w:color w:val="auto"/>
        </w:rPr>
        <w:t>首次</w:t>
      </w:r>
      <w:r w:rsidRPr="007E54CE">
        <w:rPr>
          <w:rStyle w:val="fontstyle11"/>
          <w:rFonts w:ascii="仿宋" w:eastAsia="仿宋" w:hAnsi="仿宋" w:hint="eastAsia"/>
          <w:color w:val="auto"/>
        </w:rPr>
        <w:t>医</w:t>
      </w:r>
      <w:r w:rsidR="00EC00BD" w:rsidRPr="007E54CE">
        <w:rPr>
          <w:rStyle w:val="fontstyle11"/>
          <w:rFonts w:ascii="仿宋" w:eastAsia="仿宋" w:hAnsi="仿宋" w:cs="仿宋_GB2312" w:hint="eastAsia"/>
          <w:color w:val="auto"/>
        </w:rPr>
        <w:t>疗救助。</w:t>
      </w:r>
      <w:r w:rsidR="00EC00BD" w:rsidRPr="007E54CE">
        <w:rPr>
          <w:rStyle w:val="fontstyle31"/>
          <w:rFonts w:ascii="仿宋" w:eastAsia="仿宋" w:hAnsi="仿宋" w:hint="eastAsia"/>
          <w:color w:val="auto"/>
        </w:rPr>
        <w:t>收入型贫困医疗救助对象在</w:t>
      </w:r>
      <w:r w:rsidR="00EC00BD" w:rsidRPr="007E54CE">
        <w:rPr>
          <w:rFonts w:ascii="仿宋" w:eastAsia="仿宋" w:hAnsi="仿宋" w:cs="仿宋_GB2312" w:hint="eastAsia"/>
          <w:sz w:val="32"/>
          <w:szCs w:val="32"/>
        </w:rPr>
        <w:t>定点医疗机构</w:t>
      </w:r>
      <w:r w:rsidR="003429A4" w:rsidRPr="007E54CE">
        <w:rPr>
          <w:rStyle w:val="fontstyle31"/>
          <w:rFonts w:ascii="仿宋" w:eastAsia="仿宋" w:hAnsi="仿宋" w:hint="eastAsia"/>
          <w:color w:val="auto"/>
        </w:rPr>
        <w:t>发生的</w:t>
      </w:r>
      <w:r w:rsidR="00EC00BD" w:rsidRPr="007E54CE">
        <w:rPr>
          <w:rStyle w:val="fontstyle31"/>
          <w:rFonts w:ascii="仿宋" w:eastAsia="仿宋" w:hAnsi="仿宋" w:hint="eastAsia"/>
          <w:color w:val="auto"/>
        </w:rPr>
        <w:t>门诊和住院医疗</w:t>
      </w:r>
      <w:r w:rsidR="00EC00BD" w:rsidRPr="007E54CE">
        <w:rPr>
          <w:rFonts w:ascii="仿宋" w:eastAsia="仿宋" w:hAnsi="仿宋" w:cs="仿宋_GB2312" w:hint="eastAsia"/>
          <w:sz w:val="32"/>
          <w:szCs w:val="32"/>
        </w:rPr>
        <w:t>费用，享受社会医疗保险待遇后，</w:t>
      </w:r>
      <w:r w:rsidR="00EC00BD" w:rsidRPr="007E54CE">
        <w:rPr>
          <w:rStyle w:val="fontstyle31"/>
          <w:rFonts w:ascii="仿宋" w:eastAsia="仿宋" w:hAnsi="仿宋" w:hint="eastAsia"/>
          <w:color w:val="auto"/>
        </w:rPr>
        <w:t>个人自付医疗费用</w:t>
      </w:r>
      <w:r w:rsidR="00EC00BD" w:rsidRPr="007E54CE">
        <w:rPr>
          <w:rFonts w:ascii="仿宋" w:eastAsia="仿宋" w:hAnsi="仿宋" w:cs="仿宋_GB2312" w:hint="eastAsia"/>
          <w:sz w:val="32"/>
          <w:szCs w:val="32"/>
        </w:rPr>
        <w:t>通过医疗救助“一站式”结算系统按相应比例给予救助，</w:t>
      </w:r>
      <w:r w:rsidR="00EC00BD" w:rsidRPr="007E54CE">
        <w:rPr>
          <w:rStyle w:val="fontstyle31"/>
          <w:rFonts w:ascii="仿宋" w:eastAsia="仿宋" w:hAnsi="仿宋" w:hint="eastAsia"/>
          <w:color w:val="auto"/>
        </w:rPr>
        <w:t>由市级医疗救助资金负担。</w:t>
      </w:r>
      <w:r w:rsidR="00EC00BD" w:rsidRPr="007E54CE">
        <w:rPr>
          <w:rStyle w:val="fontstyle31"/>
          <w:rFonts w:ascii="仿宋" w:eastAsia="仿宋" w:hAnsi="仿宋"/>
          <w:color w:val="auto"/>
        </w:rPr>
        <w:t>特困供养人</w:t>
      </w:r>
      <w:r w:rsidR="00EC00BD" w:rsidRPr="007E54CE">
        <w:rPr>
          <w:rStyle w:val="fontstyle31"/>
          <w:rFonts w:ascii="仿宋" w:eastAsia="仿宋" w:hAnsi="仿宋" w:hint="eastAsia"/>
          <w:color w:val="auto"/>
        </w:rPr>
        <w:t>员、散居孤儿和事实无人抚养儿童</w:t>
      </w:r>
      <w:r w:rsidR="003429A4" w:rsidRPr="007E54CE">
        <w:rPr>
          <w:rStyle w:val="fontstyle31"/>
          <w:rFonts w:ascii="仿宋" w:eastAsia="仿宋" w:hAnsi="仿宋" w:hint="eastAsia"/>
          <w:color w:val="auto"/>
        </w:rPr>
        <w:t>个人</w:t>
      </w:r>
      <w:r w:rsidR="00EC00BD" w:rsidRPr="007E54CE">
        <w:rPr>
          <w:rStyle w:val="fontstyle31"/>
          <w:rFonts w:ascii="仿宋" w:eastAsia="仿宋" w:hAnsi="仿宋" w:hint="eastAsia"/>
          <w:color w:val="auto"/>
        </w:rPr>
        <w:t>自付医疗费用按100%的救助比例予以救助</w:t>
      </w:r>
      <w:r w:rsidR="003429A4" w:rsidRPr="007E54CE">
        <w:rPr>
          <w:rStyle w:val="fontstyle31"/>
          <w:rFonts w:ascii="仿宋" w:eastAsia="仿宋" w:hAnsi="仿宋" w:hint="eastAsia"/>
          <w:color w:val="auto"/>
        </w:rPr>
        <w:t>，无年度救助限额</w:t>
      </w:r>
      <w:r w:rsidR="00EC00BD" w:rsidRPr="007E54CE">
        <w:rPr>
          <w:rStyle w:val="fontstyle31"/>
          <w:rFonts w:ascii="仿宋" w:eastAsia="仿宋" w:hAnsi="仿宋" w:hint="eastAsia"/>
          <w:color w:val="auto"/>
        </w:rPr>
        <w:t>；其他</w:t>
      </w:r>
      <w:r w:rsidR="003429A4" w:rsidRPr="007E54CE">
        <w:rPr>
          <w:rStyle w:val="fontstyle31"/>
          <w:rFonts w:ascii="仿宋" w:eastAsia="仿宋" w:hAnsi="仿宋" w:hint="eastAsia"/>
          <w:color w:val="auto"/>
        </w:rPr>
        <w:t>收入型贫困</w:t>
      </w:r>
      <w:r w:rsidR="00EC00BD" w:rsidRPr="007E54CE">
        <w:rPr>
          <w:rStyle w:val="fontstyle31"/>
          <w:rFonts w:ascii="仿宋" w:eastAsia="仿宋" w:hAnsi="仿宋" w:hint="eastAsia"/>
          <w:color w:val="auto"/>
        </w:rPr>
        <w:t>医疗救助对象个人自付医疗费用按</w:t>
      </w:r>
      <w:r w:rsidR="003429A4" w:rsidRPr="007E54CE">
        <w:rPr>
          <w:rStyle w:val="fontstyle31"/>
          <w:rFonts w:ascii="仿宋" w:eastAsia="仿宋" w:hAnsi="仿宋" w:hint="eastAsia"/>
          <w:color w:val="auto"/>
        </w:rPr>
        <w:t>85</w:t>
      </w:r>
      <w:r w:rsidR="00EC00BD" w:rsidRPr="007E54CE">
        <w:rPr>
          <w:rStyle w:val="fontstyle31"/>
          <w:rFonts w:ascii="仿宋" w:eastAsia="仿宋" w:hAnsi="仿宋" w:hint="eastAsia"/>
          <w:color w:val="auto"/>
        </w:rPr>
        <w:t>%的救助比例予以救助，其中未成年人、妇女乳腺癌和宫颈癌患者、戈谢病患者、艾滋病患者按90%的救助比例予以救助</w:t>
      </w:r>
      <w:r w:rsidR="003429A4" w:rsidRPr="007E54CE">
        <w:rPr>
          <w:rStyle w:val="fontstyle31"/>
          <w:rFonts w:ascii="仿宋" w:eastAsia="仿宋" w:hAnsi="仿宋" w:hint="eastAsia"/>
          <w:color w:val="auto"/>
        </w:rPr>
        <w:t>，年度救助限额</w:t>
      </w:r>
      <w:r w:rsidR="00EC00BD" w:rsidRPr="007E54CE">
        <w:rPr>
          <w:rStyle w:val="fontstyle31"/>
          <w:rFonts w:ascii="仿宋" w:eastAsia="仿宋" w:hAnsi="仿宋" w:hint="eastAsia"/>
          <w:color w:val="auto"/>
        </w:rPr>
        <w:t>20万元。</w:t>
      </w:r>
      <w:r w:rsidR="00EC00BD" w:rsidRPr="007E54CE">
        <w:rPr>
          <w:rStyle w:val="fontstyle31"/>
          <w:rFonts w:ascii="仿宋" w:eastAsia="仿宋" w:hAnsi="仿宋" w:hint="eastAsia"/>
          <w:color w:val="auto"/>
        </w:rPr>
        <w:br/>
        <w:t xml:space="preserve">    </w:t>
      </w:r>
      <w:r w:rsidR="00EC00BD" w:rsidRPr="007E54CE">
        <w:rPr>
          <w:rStyle w:val="fontstyle11"/>
          <w:rFonts w:ascii="仿宋" w:eastAsia="仿宋" w:hAnsi="仿宋"/>
          <w:b/>
          <w:color w:val="auto"/>
        </w:rPr>
        <w:t>第</w:t>
      </w:r>
      <w:r w:rsidR="00E863DC" w:rsidRPr="007E54CE">
        <w:rPr>
          <w:rStyle w:val="fontstyle11"/>
          <w:rFonts w:ascii="仿宋" w:eastAsia="仿宋" w:hAnsi="仿宋" w:hint="eastAsia"/>
          <w:b/>
          <w:color w:val="auto"/>
        </w:rPr>
        <w:t>十</w:t>
      </w:r>
      <w:r w:rsidR="00EC00BD" w:rsidRPr="007E54CE">
        <w:rPr>
          <w:rStyle w:val="fontstyle11"/>
          <w:rFonts w:ascii="仿宋" w:eastAsia="仿宋" w:hAnsi="仿宋"/>
          <w:b/>
          <w:color w:val="auto"/>
        </w:rPr>
        <w:t xml:space="preserve">条 </w:t>
      </w:r>
      <w:r w:rsidR="00E863DC" w:rsidRPr="007E54CE">
        <w:rPr>
          <w:rStyle w:val="fontstyle31"/>
          <w:rFonts w:ascii="仿宋" w:eastAsia="仿宋" w:hAnsi="仿宋" w:hint="eastAsia"/>
          <w:color w:val="auto"/>
        </w:rPr>
        <w:t>二次</w:t>
      </w:r>
      <w:r w:rsidR="00EC00BD" w:rsidRPr="007E54CE">
        <w:rPr>
          <w:rStyle w:val="fontstyle31"/>
          <w:rFonts w:ascii="仿宋" w:eastAsia="仿宋" w:hAnsi="仿宋" w:hint="eastAsia"/>
          <w:color w:val="auto"/>
        </w:rPr>
        <w:t>医疗救助。收入型贫困医疗救助对象在</w:t>
      </w:r>
      <w:r w:rsidR="00EC00BD" w:rsidRPr="007E54CE">
        <w:rPr>
          <w:rStyle w:val="fontstyle31"/>
          <w:rFonts w:ascii="仿宋" w:eastAsia="仿宋" w:hAnsi="仿宋"/>
          <w:color w:val="auto"/>
        </w:rPr>
        <w:t>定点医疗机构</w:t>
      </w:r>
      <w:r w:rsidR="00DF5B47" w:rsidRPr="007E54CE">
        <w:rPr>
          <w:rStyle w:val="fontstyle31"/>
          <w:rFonts w:ascii="仿宋" w:eastAsia="仿宋" w:hAnsi="仿宋" w:hint="eastAsia"/>
          <w:color w:val="auto"/>
        </w:rPr>
        <w:t>发生的</w:t>
      </w:r>
      <w:r w:rsidR="00EC00BD" w:rsidRPr="007E54CE">
        <w:rPr>
          <w:rStyle w:val="fontstyle31"/>
          <w:rFonts w:ascii="仿宋" w:eastAsia="仿宋" w:hAnsi="仿宋" w:hint="eastAsia"/>
          <w:color w:val="auto"/>
        </w:rPr>
        <w:t>门诊和住院医疗费用享受社会医疗保险待遇和首次医疗救助核报后，剩余个人需要支付的医疗费用通过医疗救助“一站式”结算系统</w:t>
      </w:r>
      <w:r w:rsidR="00516DA2" w:rsidRPr="007E54CE">
        <w:rPr>
          <w:rStyle w:val="fontstyle31"/>
          <w:rFonts w:ascii="仿宋" w:eastAsia="仿宋" w:hAnsi="仿宋" w:hint="eastAsia"/>
          <w:color w:val="auto"/>
        </w:rPr>
        <w:t>按相应比例</w:t>
      </w:r>
      <w:r w:rsidR="00EC00BD" w:rsidRPr="007E54CE">
        <w:rPr>
          <w:rStyle w:val="fontstyle31"/>
          <w:rFonts w:ascii="仿宋" w:eastAsia="仿宋" w:hAnsi="仿宋" w:hint="eastAsia"/>
          <w:color w:val="auto"/>
        </w:rPr>
        <w:t>给予救助，由市级医疗救助资金负担。其中，特困供养人员、</w:t>
      </w:r>
      <w:r w:rsidR="00EC00BD" w:rsidRPr="007E54CE">
        <w:rPr>
          <w:rStyle w:val="fontstyle31"/>
          <w:rFonts w:ascii="仿宋" w:eastAsia="仿宋" w:hAnsi="仿宋"/>
          <w:color w:val="auto"/>
        </w:rPr>
        <w:t>散居孤儿</w:t>
      </w:r>
      <w:r w:rsidR="00EC00BD" w:rsidRPr="007E54CE">
        <w:rPr>
          <w:rStyle w:val="fontstyle31"/>
          <w:rFonts w:ascii="仿宋" w:eastAsia="仿宋" w:hAnsi="仿宋" w:hint="eastAsia"/>
          <w:color w:val="auto"/>
        </w:rPr>
        <w:t>和事实无人抚养儿童</w:t>
      </w:r>
      <w:r w:rsidR="00516DA2" w:rsidRPr="007E54CE">
        <w:rPr>
          <w:rStyle w:val="fontstyle31"/>
          <w:rFonts w:ascii="仿宋" w:eastAsia="仿宋" w:hAnsi="仿宋" w:hint="eastAsia"/>
          <w:color w:val="auto"/>
        </w:rPr>
        <w:t>剩余个人需要支付</w:t>
      </w:r>
      <w:r w:rsidR="00EC00BD" w:rsidRPr="007E54CE">
        <w:rPr>
          <w:rStyle w:val="fontstyle31"/>
          <w:rFonts w:ascii="仿宋" w:eastAsia="仿宋" w:hAnsi="仿宋" w:hint="eastAsia"/>
          <w:color w:val="auto"/>
        </w:rPr>
        <w:t>的医疗费用按100%的救助比例予以救助，</w:t>
      </w:r>
      <w:r w:rsidR="003429A4" w:rsidRPr="007E54CE">
        <w:rPr>
          <w:rStyle w:val="fontstyle31"/>
          <w:rFonts w:ascii="仿宋" w:eastAsia="仿宋" w:hAnsi="仿宋" w:hint="eastAsia"/>
          <w:color w:val="auto"/>
        </w:rPr>
        <w:t>无年度救助限额；其他收入型贫困医疗救助对象</w:t>
      </w:r>
      <w:r w:rsidR="00516DA2" w:rsidRPr="007E54CE">
        <w:rPr>
          <w:rStyle w:val="fontstyle31"/>
          <w:rFonts w:ascii="仿宋" w:eastAsia="仿宋" w:hAnsi="仿宋" w:hint="eastAsia"/>
          <w:color w:val="auto"/>
        </w:rPr>
        <w:t>剩余个人需要支付的医疗费用</w:t>
      </w:r>
      <w:r w:rsidR="00EC00BD" w:rsidRPr="007E54CE">
        <w:rPr>
          <w:rStyle w:val="fontstyle31"/>
          <w:rFonts w:ascii="仿宋" w:eastAsia="仿宋" w:hAnsi="仿宋" w:hint="eastAsia"/>
          <w:color w:val="auto"/>
        </w:rPr>
        <w:t>按80%</w:t>
      </w:r>
      <w:r w:rsidRPr="007E54CE">
        <w:rPr>
          <w:rStyle w:val="fontstyle31"/>
          <w:rFonts w:ascii="仿宋" w:eastAsia="仿宋" w:hAnsi="仿宋" w:hint="eastAsia"/>
          <w:color w:val="auto"/>
        </w:rPr>
        <w:t>的救助比例</w:t>
      </w:r>
      <w:r w:rsidR="00EC00BD" w:rsidRPr="007E54CE">
        <w:rPr>
          <w:rStyle w:val="fontstyle31"/>
          <w:rFonts w:ascii="仿宋" w:eastAsia="仿宋" w:hAnsi="仿宋" w:hint="eastAsia"/>
          <w:color w:val="auto"/>
        </w:rPr>
        <w:t>予以救助，</w:t>
      </w:r>
      <w:r w:rsidR="003429A4" w:rsidRPr="007E54CE">
        <w:rPr>
          <w:rStyle w:val="fontstyle31"/>
          <w:rFonts w:ascii="仿宋" w:eastAsia="仿宋" w:hAnsi="仿宋" w:hint="eastAsia"/>
          <w:color w:val="auto"/>
        </w:rPr>
        <w:t xml:space="preserve">年度救助限额 </w:t>
      </w:r>
      <w:r w:rsidR="00EC00BD" w:rsidRPr="007E54CE">
        <w:rPr>
          <w:rStyle w:val="fontstyle31"/>
          <w:rFonts w:ascii="仿宋" w:eastAsia="仿宋" w:hAnsi="仿宋" w:hint="eastAsia"/>
          <w:color w:val="auto"/>
        </w:rPr>
        <w:t>15万元。</w:t>
      </w:r>
    </w:p>
    <w:p w:rsidR="00202564" w:rsidRPr="007E54CE" w:rsidRDefault="00EC00BD" w:rsidP="00D13487">
      <w:pPr>
        <w:numPr>
          <w:ilvl w:val="255"/>
          <w:numId w:val="0"/>
        </w:numPr>
        <w:spacing w:line="560" w:lineRule="exact"/>
        <w:ind w:firstLineChars="200" w:firstLine="643"/>
        <w:rPr>
          <w:rStyle w:val="fontstyle31"/>
          <w:rFonts w:ascii="仿宋" w:eastAsia="仿宋" w:hAnsi="仿宋"/>
          <w:color w:val="auto"/>
        </w:rPr>
      </w:pPr>
      <w:r w:rsidRPr="007E54CE">
        <w:rPr>
          <w:rStyle w:val="fontstyle11"/>
          <w:rFonts w:ascii="仿宋" w:eastAsia="仿宋" w:hAnsi="仿宋"/>
          <w:b/>
          <w:color w:val="auto"/>
        </w:rPr>
        <w:t>第十</w:t>
      </w:r>
      <w:r w:rsidR="00E863DC" w:rsidRPr="007E54CE">
        <w:rPr>
          <w:rStyle w:val="fontstyle11"/>
          <w:rFonts w:ascii="仿宋" w:eastAsia="仿宋" w:hAnsi="仿宋"/>
          <w:b/>
          <w:color w:val="auto"/>
        </w:rPr>
        <w:t>一条</w:t>
      </w:r>
      <w:r w:rsidR="00E863DC" w:rsidRPr="007E54CE">
        <w:rPr>
          <w:rStyle w:val="fontstyle11"/>
          <w:rFonts w:ascii="仿宋" w:eastAsia="仿宋" w:hAnsi="仿宋" w:hint="eastAsia"/>
          <w:b/>
          <w:color w:val="auto"/>
        </w:rPr>
        <w:t xml:space="preserve"> </w:t>
      </w:r>
      <w:r w:rsidR="00516DA2" w:rsidRPr="007E54CE">
        <w:rPr>
          <w:rStyle w:val="fontstyle11"/>
          <w:rFonts w:ascii="仿宋" w:eastAsia="仿宋" w:hAnsi="仿宋" w:hint="eastAsia"/>
          <w:color w:val="auto"/>
        </w:rPr>
        <w:t>支</w:t>
      </w:r>
      <w:r w:rsidRPr="007E54CE">
        <w:rPr>
          <w:rStyle w:val="fontstyle31"/>
          <w:rFonts w:ascii="仿宋" w:eastAsia="仿宋" w:hAnsi="仿宋"/>
          <w:color w:val="auto"/>
        </w:rPr>
        <w:t>出型贫困医疗救助对象自申请救助当</w:t>
      </w:r>
      <w:r w:rsidRPr="007E54CE">
        <w:rPr>
          <w:rStyle w:val="fontstyle31"/>
          <w:rFonts w:ascii="仿宋" w:eastAsia="仿宋" w:hAnsi="仿宋" w:hint="eastAsia"/>
          <w:color w:val="auto"/>
        </w:rPr>
        <w:t>日</w:t>
      </w:r>
      <w:r w:rsidRPr="007E54CE">
        <w:rPr>
          <w:rStyle w:val="fontstyle31"/>
          <w:rFonts w:ascii="仿宋" w:eastAsia="仿宋" w:hAnsi="仿宋"/>
          <w:color w:val="auto"/>
        </w:rPr>
        <w:t>起</w:t>
      </w:r>
      <w:r w:rsidRPr="007E54CE">
        <w:rPr>
          <w:rStyle w:val="fontstyle31"/>
          <w:rFonts w:ascii="仿宋" w:eastAsia="仿宋" w:hAnsi="仿宋"/>
          <w:color w:val="auto"/>
        </w:rPr>
        <w:lastRenderedPageBreak/>
        <w:t>过去一年内在</w:t>
      </w:r>
      <w:r w:rsidR="004E4937" w:rsidRPr="007E54CE">
        <w:rPr>
          <w:rStyle w:val="fontstyle31"/>
          <w:rFonts w:ascii="仿宋" w:eastAsia="仿宋" w:hAnsi="仿宋" w:hint="eastAsia"/>
          <w:color w:val="auto"/>
        </w:rPr>
        <w:t>本市定点医疗机构或经市医保经办机构批准的非本市定点医疗机构</w:t>
      </w:r>
      <w:r w:rsidR="00DF5B47" w:rsidRPr="007E54CE">
        <w:rPr>
          <w:rStyle w:val="fontstyle31"/>
          <w:rFonts w:ascii="仿宋" w:eastAsia="仿宋" w:hAnsi="仿宋" w:hint="eastAsia"/>
          <w:color w:val="auto"/>
        </w:rPr>
        <w:t>发生的</w:t>
      </w:r>
      <w:r w:rsidRPr="007E54CE">
        <w:rPr>
          <w:rStyle w:val="fontstyle31"/>
          <w:rFonts w:ascii="仿宋" w:eastAsia="仿宋" w:hAnsi="仿宋" w:hint="eastAsia"/>
          <w:color w:val="auto"/>
        </w:rPr>
        <w:t>门诊和住院</w:t>
      </w:r>
      <w:r w:rsidR="00DF5B47" w:rsidRPr="007E54CE">
        <w:rPr>
          <w:rStyle w:val="fontstyle31"/>
          <w:rFonts w:ascii="仿宋" w:eastAsia="仿宋" w:hAnsi="仿宋" w:hint="eastAsia"/>
          <w:color w:val="auto"/>
        </w:rPr>
        <w:t>医疗费用</w:t>
      </w:r>
      <w:r w:rsidRPr="007E54CE">
        <w:rPr>
          <w:rFonts w:ascii="仿宋" w:eastAsia="仿宋" w:hAnsi="仿宋" w:cs="仿宋_GB2312" w:hint="eastAsia"/>
          <w:sz w:val="32"/>
          <w:szCs w:val="32"/>
        </w:rPr>
        <w:t>享受社会医疗保险待遇后</w:t>
      </w:r>
      <w:r w:rsidRPr="007E54CE">
        <w:rPr>
          <w:rStyle w:val="fontstyle31"/>
          <w:rFonts w:ascii="仿宋" w:eastAsia="仿宋" w:hAnsi="仿宋"/>
          <w:color w:val="auto"/>
        </w:rPr>
        <w:t>，</w:t>
      </w:r>
      <w:r w:rsidR="00074523" w:rsidRPr="007E54CE">
        <w:rPr>
          <w:rStyle w:val="fontstyle31"/>
          <w:rFonts w:ascii="仿宋" w:eastAsia="仿宋" w:hAnsi="仿宋" w:hint="eastAsia"/>
          <w:color w:val="auto"/>
        </w:rPr>
        <w:t>剩余</w:t>
      </w:r>
      <w:r w:rsidRPr="007E54CE">
        <w:rPr>
          <w:rStyle w:val="fontstyle31"/>
          <w:rFonts w:ascii="仿宋" w:eastAsia="仿宋" w:hAnsi="仿宋" w:hint="eastAsia"/>
          <w:color w:val="auto"/>
        </w:rPr>
        <w:t>个人</w:t>
      </w:r>
      <w:r w:rsidR="00074523" w:rsidRPr="007E54CE">
        <w:rPr>
          <w:rStyle w:val="fontstyle31"/>
          <w:rFonts w:ascii="仿宋" w:eastAsia="仿宋" w:hAnsi="仿宋" w:hint="eastAsia"/>
          <w:color w:val="auto"/>
        </w:rPr>
        <w:t>需要</w:t>
      </w:r>
      <w:r w:rsidRPr="007E54CE">
        <w:rPr>
          <w:rStyle w:val="fontstyle31"/>
          <w:rFonts w:ascii="仿宋" w:eastAsia="仿宋" w:hAnsi="仿宋" w:hint="eastAsia"/>
          <w:color w:val="auto"/>
        </w:rPr>
        <w:t>支付</w:t>
      </w:r>
      <w:r w:rsidR="00074523" w:rsidRPr="007E54CE">
        <w:rPr>
          <w:rStyle w:val="fontstyle31"/>
          <w:rFonts w:ascii="仿宋" w:eastAsia="仿宋" w:hAnsi="仿宋" w:hint="eastAsia"/>
          <w:color w:val="auto"/>
        </w:rPr>
        <w:t>的</w:t>
      </w:r>
      <w:r w:rsidRPr="007E54CE">
        <w:rPr>
          <w:rStyle w:val="fontstyle31"/>
          <w:rFonts w:ascii="仿宋" w:eastAsia="仿宋" w:hAnsi="仿宋" w:hint="eastAsia"/>
          <w:color w:val="auto"/>
        </w:rPr>
        <w:t>医疗费用参照不低于70%的</w:t>
      </w:r>
      <w:r w:rsidR="00074523" w:rsidRPr="007E54CE">
        <w:rPr>
          <w:rStyle w:val="fontstyle31"/>
          <w:rFonts w:ascii="仿宋" w:eastAsia="仿宋" w:hAnsi="仿宋" w:hint="eastAsia"/>
          <w:color w:val="auto"/>
        </w:rPr>
        <w:t>救助</w:t>
      </w:r>
      <w:r w:rsidRPr="007E54CE">
        <w:rPr>
          <w:rStyle w:val="fontstyle31"/>
          <w:rFonts w:ascii="仿宋" w:eastAsia="仿宋" w:hAnsi="仿宋" w:hint="eastAsia"/>
          <w:color w:val="auto"/>
        </w:rPr>
        <w:t>比例</w:t>
      </w:r>
      <w:r w:rsidR="00074523" w:rsidRPr="007E54CE">
        <w:rPr>
          <w:rStyle w:val="fontstyle31"/>
          <w:rFonts w:ascii="仿宋" w:eastAsia="仿宋" w:hAnsi="仿宋" w:hint="eastAsia"/>
          <w:color w:val="auto"/>
        </w:rPr>
        <w:t>予以救助</w:t>
      </w:r>
      <w:r w:rsidRPr="007E54CE">
        <w:rPr>
          <w:rStyle w:val="fontstyle31"/>
          <w:rFonts w:ascii="仿宋" w:eastAsia="仿宋" w:hAnsi="仿宋" w:hint="eastAsia"/>
          <w:color w:val="auto"/>
        </w:rPr>
        <w:t>，</w:t>
      </w:r>
      <w:r w:rsidRPr="007E54CE">
        <w:rPr>
          <w:rStyle w:val="fontstyle31"/>
          <w:rFonts w:ascii="仿宋" w:eastAsia="仿宋" w:hAnsi="仿宋"/>
          <w:color w:val="auto"/>
        </w:rPr>
        <w:t>由</w:t>
      </w:r>
      <w:r w:rsidRPr="007E54CE">
        <w:rPr>
          <w:rStyle w:val="fontstyle31"/>
          <w:rFonts w:ascii="仿宋" w:eastAsia="仿宋" w:hAnsi="仿宋" w:hint="eastAsia"/>
          <w:color w:val="auto"/>
        </w:rPr>
        <w:t>各镇</w:t>
      </w:r>
      <w:r w:rsidR="00516DA2" w:rsidRPr="007E54CE">
        <w:rPr>
          <w:rStyle w:val="fontstyle31"/>
          <w:rFonts w:ascii="仿宋" w:eastAsia="仿宋" w:hAnsi="仿宋" w:hint="eastAsia"/>
          <w:color w:val="auto"/>
        </w:rPr>
        <w:t>（</w:t>
      </w:r>
      <w:r w:rsidRPr="007E54CE">
        <w:rPr>
          <w:rStyle w:val="fontstyle31"/>
          <w:rFonts w:ascii="仿宋" w:eastAsia="仿宋" w:hAnsi="仿宋" w:hint="eastAsia"/>
          <w:color w:val="auto"/>
        </w:rPr>
        <w:t>区</w:t>
      </w:r>
      <w:r w:rsidR="00516DA2" w:rsidRPr="007E54CE">
        <w:rPr>
          <w:rStyle w:val="fontstyle31"/>
          <w:rFonts w:ascii="仿宋" w:eastAsia="仿宋" w:hAnsi="仿宋" w:hint="eastAsia"/>
          <w:color w:val="auto"/>
        </w:rPr>
        <w:t>）</w:t>
      </w:r>
      <w:r w:rsidRPr="007E54CE">
        <w:rPr>
          <w:rStyle w:val="fontstyle31"/>
          <w:rFonts w:ascii="仿宋" w:eastAsia="仿宋" w:hAnsi="仿宋"/>
          <w:color w:val="auto"/>
        </w:rPr>
        <w:t>医疗救助资金</w:t>
      </w:r>
      <w:r w:rsidR="00074523" w:rsidRPr="007E54CE">
        <w:rPr>
          <w:rStyle w:val="fontstyle31"/>
          <w:rFonts w:ascii="仿宋" w:eastAsia="仿宋" w:hAnsi="仿宋" w:hint="eastAsia"/>
          <w:color w:val="auto"/>
        </w:rPr>
        <w:t>负担</w:t>
      </w:r>
      <w:r w:rsidRPr="007E54CE">
        <w:rPr>
          <w:rStyle w:val="fontstyle31"/>
          <w:rFonts w:ascii="仿宋" w:eastAsia="仿宋" w:hAnsi="仿宋"/>
          <w:color w:val="auto"/>
        </w:rPr>
        <w:t>，</w:t>
      </w:r>
      <w:r w:rsidR="00D714AA" w:rsidRPr="007E54CE">
        <w:rPr>
          <w:rStyle w:val="fontstyle31"/>
          <w:rFonts w:ascii="仿宋" w:eastAsia="仿宋" w:hAnsi="仿宋" w:hint="eastAsia"/>
          <w:color w:val="auto"/>
        </w:rPr>
        <w:t>医疗救助</w:t>
      </w:r>
      <w:r w:rsidRPr="007E54CE">
        <w:rPr>
          <w:rStyle w:val="fontstyle31"/>
          <w:rFonts w:ascii="仿宋" w:eastAsia="仿宋" w:hAnsi="仿宋"/>
          <w:color w:val="auto"/>
        </w:rPr>
        <w:t>年度内累计救助资金额</w:t>
      </w:r>
      <w:r w:rsidRPr="007E54CE">
        <w:rPr>
          <w:rStyle w:val="fontstyle31"/>
          <w:rFonts w:ascii="仿宋" w:eastAsia="仿宋" w:hAnsi="仿宋" w:hint="eastAsia"/>
          <w:color w:val="auto"/>
        </w:rPr>
        <w:t>由镇</w:t>
      </w:r>
      <w:r w:rsidR="00516DA2" w:rsidRPr="007E54CE">
        <w:rPr>
          <w:rStyle w:val="fontstyle31"/>
          <w:rFonts w:ascii="仿宋" w:eastAsia="仿宋" w:hAnsi="仿宋" w:hint="eastAsia"/>
          <w:color w:val="auto"/>
        </w:rPr>
        <w:t>（</w:t>
      </w:r>
      <w:r w:rsidRPr="007E54CE">
        <w:rPr>
          <w:rStyle w:val="fontstyle31"/>
          <w:rFonts w:ascii="仿宋" w:eastAsia="仿宋" w:hAnsi="仿宋" w:hint="eastAsia"/>
          <w:color w:val="auto"/>
        </w:rPr>
        <w:t>区</w:t>
      </w:r>
      <w:r w:rsidR="00516DA2" w:rsidRPr="007E54CE">
        <w:rPr>
          <w:rStyle w:val="fontstyle31"/>
          <w:rFonts w:ascii="仿宋" w:eastAsia="仿宋" w:hAnsi="仿宋" w:hint="eastAsia"/>
          <w:color w:val="auto"/>
        </w:rPr>
        <w:t>）</w:t>
      </w:r>
      <w:r w:rsidRPr="007E54CE">
        <w:rPr>
          <w:rStyle w:val="fontstyle31"/>
          <w:rFonts w:ascii="仿宋" w:eastAsia="仿宋" w:hAnsi="仿宋" w:hint="eastAsia"/>
          <w:color w:val="auto"/>
        </w:rPr>
        <w:t>结合实际情况制定。</w:t>
      </w:r>
    </w:p>
    <w:p w:rsidR="00516DA2" w:rsidRPr="007E54CE" w:rsidRDefault="00516DA2" w:rsidP="00D13487">
      <w:pPr>
        <w:numPr>
          <w:ilvl w:val="255"/>
          <w:numId w:val="0"/>
        </w:numPr>
        <w:spacing w:line="560" w:lineRule="exact"/>
        <w:ind w:firstLineChars="200" w:firstLine="640"/>
        <w:rPr>
          <w:rStyle w:val="fontstyle31"/>
          <w:rFonts w:ascii="仿宋" w:eastAsia="仿宋" w:hAnsi="仿宋" w:cs="黑体"/>
          <w:b/>
          <w:color w:val="auto"/>
        </w:rPr>
      </w:pPr>
      <w:r w:rsidRPr="007E54CE">
        <w:rPr>
          <w:rStyle w:val="fontstyle31"/>
          <w:rFonts w:ascii="仿宋" w:eastAsia="仿宋" w:hAnsi="仿宋" w:hint="eastAsia"/>
          <w:color w:val="auto"/>
        </w:rPr>
        <w:t>各镇（区</w:t>
      </w:r>
      <w:r w:rsidRPr="007E54CE">
        <w:rPr>
          <w:rStyle w:val="fontstyle31"/>
          <w:rFonts w:ascii="仿宋" w:eastAsia="仿宋" w:hAnsi="仿宋"/>
          <w:color w:val="auto"/>
        </w:rPr>
        <w:t>）</w:t>
      </w:r>
      <w:r w:rsidRPr="007E54CE">
        <w:rPr>
          <w:rStyle w:val="fontstyle31"/>
          <w:rFonts w:ascii="仿宋" w:eastAsia="仿宋" w:hAnsi="仿宋" w:hint="eastAsia"/>
          <w:color w:val="auto"/>
        </w:rPr>
        <w:t>应根据所辖区域实际情况制定相应的医疗救助方案，报市医疗保障行政部门备案。</w:t>
      </w:r>
    </w:p>
    <w:p w:rsidR="00085E95" w:rsidRPr="007E54CE" w:rsidRDefault="00EC00BD" w:rsidP="00D13487">
      <w:pPr>
        <w:numPr>
          <w:ilvl w:val="255"/>
          <w:numId w:val="0"/>
        </w:numPr>
        <w:spacing w:line="560" w:lineRule="exact"/>
        <w:ind w:firstLineChars="200" w:firstLine="643"/>
        <w:rPr>
          <w:rStyle w:val="fontstyle31"/>
          <w:rFonts w:ascii="仿宋" w:eastAsia="仿宋" w:hAnsi="仿宋"/>
          <w:color w:val="auto"/>
        </w:rPr>
      </w:pPr>
      <w:r w:rsidRPr="007E54CE">
        <w:rPr>
          <w:rStyle w:val="fontstyle31"/>
          <w:rFonts w:ascii="仿宋" w:eastAsia="仿宋" w:hAnsi="仿宋" w:cs="黑体" w:hint="eastAsia"/>
          <w:b/>
          <w:color w:val="auto"/>
        </w:rPr>
        <w:t>第十</w:t>
      </w:r>
      <w:r w:rsidR="00E863DC" w:rsidRPr="007E54CE">
        <w:rPr>
          <w:rStyle w:val="fontstyle31"/>
          <w:rFonts w:ascii="仿宋" w:eastAsia="仿宋" w:hAnsi="仿宋" w:cs="黑体" w:hint="eastAsia"/>
          <w:b/>
          <w:color w:val="auto"/>
        </w:rPr>
        <w:t>二</w:t>
      </w:r>
      <w:r w:rsidRPr="007E54CE">
        <w:rPr>
          <w:rStyle w:val="fontstyle31"/>
          <w:rFonts w:ascii="仿宋" w:eastAsia="仿宋" w:hAnsi="仿宋" w:cs="黑体" w:hint="eastAsia"/>
          <w:b/>
          <w:color w:val="auto"/>
        </w:rPr>
        <w:t>条</w:t>
      </w:r>
      <w:r w:rsidR="003429A4" w:rsidRPr="007E54CE">
        <w:rPr>
          <w:rStyle w:val="fontstyle31"/>
          <w:rFonts w:ascii="宋体" w:eastAsia="宋体" w:hAnsi="宋体" w:cs="宋体" w:hint="eastAsia"/>
          <w:color w:val="auto"/>
        </w:rPr>
        <w:t xml:space="preserve"> </w:t>
      </w:r>
      <w:r w:rsidRPr="007E54CE">
        <w:rPr>
          <w:rStyle w:val="fontstyle31"/>
          <w:rFonts w:ascii="仿宋" w:eastAsia="仿宋" w:hAnsi="仿宋"/>
          <w:color w:val="auto"/>
        </w:rPr>
        <w:t>救助对象患特定重大疾病、传染病，国家和省、市对相关医疗费用的负担有明确规定的，按相关规定办理。</w:t>
      </w:r>
    </w:p>
    <w:p w:rsidR="00912743" w:rsidRPr="007E54CE" w:rsidRDefault="00912743" w:rsidP="00D13487">
      <w:pPr>
        <w:numPr>
          <w:ilvl w:val="255"/>
          <w:numId w:val="0"/>
        </w:numPr>
        <w:spacing w:line="560" w:lineRule="exact"/>
        <w:rPr>
          <w:rStyle w:val="fontstyle31"/>
          <w:rFonts w:ascii="仿宋" w:eastAsia="仿宋" w:hAnsi="仿宋" w:cs="黑体"/>
          <w:color w:val="auto"/>
          <w:shd w:val="clear" w:color="auto" w:fill="FFFFFF"/>
        </w:rPr>
      </w:pPr>
    </w:p>
    <w:p w:rsidR="00085E95" w:rsidRPr="007E54CE" w:rsidRDefault="00EC00BD" w:rsidP="00D13487">
      <w:pPr>
        <w:numPr>
          <w:ilvl w:val="0"/>
          <w:numId w:val="3"/>
        </w:numPr>
        <w:spacing w:line="560" w:lineRule="exact"/>
        <w:jc w:val="center"/>
        <w:rPr>
          <w:rStyle w:val="fontstyle31"/>
          <w:rFonts w:ascii="仿宋" w:eastAsia="仿宋" w:hAnsi="仿宋" w:cs="黑体"/>
          <w:b/>
          <w:color w:val="auto"/>
        </w:rPr>
      </w:pPr>
      <w:r w:rsidRPr="007E54CE">
        <w:rPr>
          <w:rStyle w:val="fontstyle31"/>
          <w:rFonts w:ascii="仿宋" w:eastAsia="仿宋" w:hAnsi="仿宋" w:cs="黑体" w:hint="eastAsia"/>
          <w:b/>
          <w:color w:val="auto"/>
        </w:rPr>
        <w:t>申请、审核和审批</w:t>
      </w:r>
    </w:p>
    <w:p w:rsidR="003429A4" w:rsidRPr="007E54CE" w:rsidRDefault="003429A4" w:rsidP="00D13487">
      <w:pPr>
        <w:numPr>
          <w:ilvl w:val="255"/>
          <w:numId w:val="0"/>
        </w:numPr>
        <w:spacing w:line="560" w:lineRule="exact"/>
        <w:ind w:firstLineChars="200" w:firstLine="640"/>
        <w:rPr>
          <w:rStyle w:val="fontstyle11"/>
          <w:rFonts w:ascii="仿宋" w:eastAsia="仿宋" w:hAnsi="仿宋"/>
          <w:color w:val="auto"/>
        </w:rPr>
      </w:pPr>
    </w:p>
    <w:p w:rsidR="00202564" w:rsidRPr="007E54CE" w:rsidRDefault="00EC00BD" w:rsidP="00D13487">
      <w:pPr>
        <w:numPr>
          <w:ilvl w:val="255"/>
          <w:numId w:val="0"/>
        </w:numPr>
        <w:spacing w:line="560" w:lineRule="exact"/>
        <w:ind w:firstLineChars="200" w:firstLine="643"/>
        <w:rPr>
          <w:rStyle w:val="fontstyle31"/>
          <w:rFonts w:ascii="仿宋" w:eastAsia="仿宋" w:hAnsi="仿宋"/>
          <w:color w:val="auto"/>
        </w:rPr>
      </w:pPr>
      <w:r w:rsidRPr="007E54CE">
        <w:rPr>
          <w:rStyle w:val="fontstyle11"/>
          <w:rFonts w:ascii="仿宋" w:eastAsia="仿宋" w:hAnsi="仿宋"/>
          <w:b/>
          <w:color w:val="auto"/>
        </w:rPr>
        <w:t>第</w:t>
      </w:r>
      <w:r w:rsidRPr="007E54CE">
        <w:rPr>
          <w:rStyle w:val="fontstyle11"/>
          <w:rFonts w:ascii="仿宋" w:eastAsia="仿宋" w:hAnsi="仿宋" w:hint="eastAsia"/>
          <w:b/>
          <w:color w:val="auto"/>
        </w:rPr>
        <w:t>十</w:t>
      </w:r>
      <w:r w:rsidR="00516DA2" w:rsidRPr="007E54CE">
        <w:rPr>
          <w:rStyle w:val="fontstyle11"/>
          <w:rFonts w:ascii="仿宋" w:eastAsia="仿宋" w:hAnsi="仿宋" w:hint="eastAsia"/>
          <w:b/>
          <w:color w:val="auto"/>
        </w:rPr>
        <w:t>三</w:t>
      </w:r>
      <w:r w:rsidRPr="007E54CE">
        <w:rPr>
          <w:rStyle w:val="fontstyle11"/>
          <w:rFonts w:ascii="仿宋" w:eastAsia="仿宋" w:hAnsi="仿宋"/>
          <w:b/>
          <w:color w:val="auto"/>
        </w:rPr>
        <w:t>条</w:t>
      </w:r>
      <w:r w:rsidRPr="007E54CE">
        <w:rPr>
          <w:rStyle w:val="fontstyle11"/>
          <w:rFonts w:ascii="仿宋" w:eastAsia="仿宋" w:hAnsi="仿宋"/>
          <w:color w:val="auto"/>
        </w:rPr>
        <w:t xml:space="preserve"> </w:t>
      </w:r>
      <w:r w:rsidRPr="007E54CE">
        <w:rPr>
          <w:rStyle w:val="fontstyle11"/>
          <w:rFonts w:ascii="仿宋" w:eastAsia="仿宋" w:hAnsi="仿宋" w:cs="仿宋_GB2312" w:hint="eastAsia"/>
          <w:color w:val="auto"/>
        </w:rPr>
        <w:t>收入型贫困医疗救助对象</w:t>
      </w:r>
      <w:r w:rsidR="00376007" w:rsidRPr="007E54CE">
        <w:rPr>
          <w:rStyle w:val="fontstyle31"/>
          <w:rFonts w:ascii="仿宋" w:eastAsia="仿宋" w:hAnsi="仿宋" w:hint="eastAsia"/>
          <w:color w:val="auto"/>
        </w:rPr>
        <w:t>进行门诊和住院治疗的，本市</w:t>
      </w:r>
      <w:r w:rsidRPr="007E54CE">
        <w:rPr>
          <w:rStyle w:val="fontstyle31"/>
          <w:rFonts w:ascii="仿宋" w:eastAsia="仿宋" w:hAnsi="仿宋"/>
          <w:color w:val="auto"/>
        </w:rPr>
        <w:t>定点医疗机构应当免收其住院押金，及时给予救治</w:t>
      </w:r>
      <w:r w:rsidRPr="007E54CE">
        <w:rPr>
          <w:rStyle w:val="fontstyle31"/>
          <w:rFonts w:ascii="仿宋" w:eastAsia="仿宋" w:hAnsi="仿宋" w:hint="eastAsia"/>
          <w:color w:val="auto"/>
        </w:rPr>
        <w:t>,</w:t>
      </w:r>
      <w:r w:rsidRPr="007E54CE">
        <w:rPr>
          <w:rStyle w:val="fontstyle31"/>
          <w:rFonts w:ascii="仿宋" w:eastAsia="仿宋" w:hAnsi="仿宋"/>
          <w:color w:val="auto"/>
        </w:rPr>
        <w:t>对</w:t>
      </w:r>
      <w:r w:rsidRPr="007E54CE">
        <w:rPr>
          <w:rStyle w:val="fontstyle31"/>
          <w:rFonts w:ascii="仿宋" w:eastAsia="仿宋" w:hAnsi="仿宋" w:hint="eastAsia"/>
          <w:color w:val="auto"/>
        </w:rPr>
        <w:t>其社会医疗保险</w:t>
      </w:r>
      <w:r w:rsidR="00376007" w:rsidRPr="007E54CE">
        <w:rPr>
          <w:rStyle w:val="fontstyle31"/>
          <w:rFonts w:ascii="仿宋" w:eastAsia="仿宋" w:hAnsi="仿宋" w:hint="eastAsia"/>
          <w:color w:val="auto"/>
        </w:rPr>
        <w:t>待遇</w:t>
      </w:r>
      <w:r w:rsidR="004637BF" w:rsidRPr="007E54CE">
        <w:rPr>
          <w:rStyle w:val="fontstyle31"/>
          <w:rFonts w:ascii="仿宋" w:eastAsia="仿宋" w:hAnsi="仿宋" w:hint="eastAsia"/>
          <w:color w:val="auto"/>
        </w:rPr>
        <w:t>、</w:t>
      </w:r>
      <w:r w:rsidRPr="007E54CE">
        <w:rPr>
          <w:rStyle w:val="fontstyle31"/>
          <w:rFonts w:ascii="仿宋" w:eastAsia="仿宋" w:hAnsi="仿宋" w:hint="eastAsia"/>
          <w:color w:val="auto"/>
        </w:rPr>
        <w:t>医疗救助资金</w:t>
      </w:r>
      <w:r w:rsidR="004637BF" w:rsidRPr="007E54CE">
        <w:rPr>
          <w:rStyle w:val="fontstyle31"/>
          <w:rFonts w:ascii="仿宋" w:eastAsia="仿宋" w:hAnsi="仿宋" w:hint="eastAsia"/>
          <w:color w:val="auto"/>
        </w:rPr>
        <w:t>等</w:t>
      </w:r>
      <w:r w:rsidRPr="007E54CE">
        <w:rPr>
          <w:rStyle w:val="fontstyle31"/>
          <w:rFonts w:ascii="仿宋" w:eastAsia="仿宋" w:hAnsi="仿宋" w:hint="eastAsia"/>
          <w:color w:val="auto"/>
        </w:rPr>
        <w:t>进行</w:t>
      </w:r>
      <w:r w:rsidR="003429A4" w:rsidRPr="007E54CE">
        <w:rPr>
          <w:rStyle w:val="fontstyle31"/>
          <w:rFonts w:ascii="仿宋" w:eastAsia="仿宋" w:hAnsi="仿宋" w:hint="eastAsia"/>
          <w:color w:val="auto"/>
        </w:rPr>
        <w:t>“</w:t>
      </w:r>
      <w:r w:rsidRPr="007E54CE">
        <w:rPr>
          <w:rStyle w:val="fontstyle31"/>
          <w:rFonts w:ascii="仿宋" w:eastAsia="仿宋" w:hAnsi="仿宋" w:hint="eastAsia"/>
          <w:color w:val="auto"/>
        </w:rPr>
        <w:t>一</w:t>
      </w:r>
      <w:r w:rsidR="003429A4" w:rsidRPr="007E54CE">
        <w:rPr>
          <w:rStyle w:val="fontstyle31"/>
          <w:rFonts w:ascii="仿宋" w:eastAsia="仿宋" w:hAnsi="仿宋" w:hint="eastAsia"/>
          <w:color w:val="auto"/>
        </w:rPr>
        <w:t>站式”</w:t>
      </w:r>
      <w:r w:rsidRPr="007E54CE">
        <w:rPr>
          <w:rStyle w:val="fontstyle31"/>
          <w:rFonts w:ascii="仿宋" w:eastAsia="仿宋" w:hAnsi="仿宋" w:hint="eastAsia"/>
          <w:color w:val="auto"/>
        </w:rPr>
        <w:t>结算。</w:t>
      </w:r>
    </w:p>
    <w:p w:rsidR="00202564" w:rsidRPr="007E54CE" w:rsidRDefault="00EC00BD" w:rsidP="00D13487">
      <w:pPr>
        <w:spacing w:line="560" w:lineRule="exact"/>
        <w:ind w:firstLineChars="200" w:firstLine="643"/>
        <w:rPr>
          <w:rStyle w:val="fontstyle31"/>
          <w:rFonts w:ascii="仿宋" w:eastAsia="仿宋" w:hAnsi="仿宋"/>
          <w:color w:val="auto"/>
        </w:rPr>
      </w:pPr>
      <w:r w:rsidRPr="007E54CE">
        <w:rPr>
          <w:rStyle w:val="fontstyle11"/>
          <w:rFonts w:ascii="仿宋" w:eastAsia="仿宋" w:hAnsi="仿宋"/>
          <w:b/>
          <w:color w:val="auto"/>
        </w:rPr>
        <w:t>第</w:t>
      </w:r>
      <w:r w:rsidRPr="007E54CE">
        <w:rPr>
          <w:rStyle w:val="fontstyle11"/>
          <w:rFonts w:ascii="仿宋" w:eastAsia="仿宋" w:hAnsi="仿宋" w:hint="eastAsia"/>
          <w:b/>
          <w:color w:val="auto"/>
        </w:rPr>
        <w:t>十</w:t>
      </w:r>
      <w:r w:rsidR="00516DA2" w:rsidRPr="007E54CE">
        <w:rPr>
          <w:rStyle w:val="fontstyle11"/>
          <w:rFonts w:ascii="仿宋" w:eastAsia="仿宋" w:hAnsi="仿宋" w:hint="eastAsia"/>
          <w:b/>
          <w:color w:val="auto"/>
        </w:rPr>
        <w:t>四</w:t>
      </w:r>
      <w:r w:rsidRPr="007E54CE">
        <w:rPr>
          <w:rStyle w:val="fontstyle11"/>
          <w:rFonts w:ascii="仿宋" w:eastAsia="仿宋" w:hAnsi="仿宋"/>
          <w:b/>
          <w:color w:val="auto"/>
        </w:rPr>
        <w:t>条</w:t>
      </w:r>
      <w:r w:rsidRPr="007E54CE">
        <w:rPr>
          <w:rStyle w:val="fontstyle11"/>
          <w:rFonts w:ascii="仿宋" w:eastAsia="仿宋" w:hAnsi="仿宋"/>
          <w:color w:val="auto"/>
        </w:rPr>
        <w:t xml:space="preserve"> </w:t>
      </w:r>
      <w:r w:rsidRPr="007E54CE">
        <w:rPr>
          <w:rStyle w:val="fontstyle31"/>
          <w:rFonts w:ascii="仿宋" w:eastAsia="仿宋" w:hAnsi="仿宋" w:hint="eastAsia"/>
          <w:color w:val="auto"/>
        </w:rPr>
        <w:t>收入型贫困医疗救助对象</w:t>
      </w:r>
      <w:r w:rsidR="004637BF" w:rsidRPr="007E54CE">
        <w:rPr>
          <w:rStyle w:val="fontstyle31"/>
          <w:rFonts w:ascii="仿宋" w:eastAsia="仿宋" w:hAnsi="仿宋" w:hint="eastAsia"/>
          <w:color w:val="auto"/>
        </w:rPr>
        <w:t>在</w:t>
      </w:r>
      <w:r w:rsidR="00DF5B47" w:rsidRPr="007E54CE">
        <w:rPr>
          <w:rStyle w:val="fontstyle31"/>
          <w:rFonts w:ascii="仿宋" w:eastAsia="仿宋" w:hAnsi="仿宋"/>
          <w:color w:val="auto"/>
        </w:rPr>
        <w:t>定点医疗机构</w:t>
      </w:r>
      <w:r w:rsidR="00DF5B47" w:rsidRPr="007E54CE">
        <w:rPr>
          <w:rStyle w:val="fontstyle31"/>
          <w:rFonts w:ascii="仿宋" w:eastAsia="仿宋" w:hAnsi="仿宋" w:hint="eastAsia"/>
          <w:color w:val="auto"/>
        </w:rPr>
        <w:t>发生的</w:t>
      </w:r>
      <w:r w:rsidRPr="007E54CE">
        <w:rPr>
          <w:rStyle w:val="fontstyle31"/>
          <w:rFonts w:ascii="仿宋" w:eastAsia="仿宋" w:hAnsi="仿宋" w:hint="eastAsia"/>
          <w:color w:val="auto"/>
        </w:rPr>
        <w:t>门诊和住院</w:t>
      </w:r>
      <w:r w:rsidR="00DF5B47" w:rsidRPr="007E54CE">
        <w:rPr>
          <w:rStyle w:val="fontstyle31"/>
          <w:rFonts w:ascii="仿宋" w:eastAsia="仿宋" w:hAnsi="仿宋" w:hint="eastAsia"/>
          <w:color w:val="auto"/>
        </w:rPr>
        <w:t>医疗费用</w:t>
      </w:r>
      <w:r w:rsidRPr="007E54CE">
        <w:rPr>
          <w:rStyle w:val="fontstyle31"/>
          <w:rFonts w:ascii="仿宋" w:eastAsia="仿宋" w:hAnsi="仿宋" w:hint="eastAsia"/>
          <w:color w:val="auto"/>
        </w:rPr>
        <w:t>未实现</w:t>
      </w:r>
      <w:r w:rsidR="004637BF" w:rsidRPr="007E54CE">
        <w:rPr>
          <w:rStyle w:val="fontstyle31"/>
          <w:rFonts w:ascii="仿宋" w:eastAsia="仿宋" w:hAnsi="仿宋" w:hint="eastAsia"/>
          <w:color w:val="auto"/>
        </w:rPr>
        <w:t>联网</w:t>
      </w:r>
      <w:r w:rsidRPr="007E54CE">
        <w:rPr>
          <w:rStyle w:val="fontstyle31"/>
          <w:rFonts w:ascii="仿宋" w:eastAsia="仿宋" w:hAnsi="仿宋" w:hint="eastAsia"/>
          <w:color w:val="auto"/>
        </w:rPr>
        <w:t>“一站式”结算的，申请人</w:t>
      </w:r>
      <w:r w:rsidR="00376007" w:rsidRPr="007E54CE">
        <w:rPr>
          <w:rStyle w:val="fontstyle31"/>
          <w:rFonts w:ascii="仿宋" w:eastAsia="仿宋" w:hAnsi="仿宋" w:hint="eastAsia"/>
          <w:color w:val="auto"/>
        </w:rPr>
        <w:t>自行垫付</w:t>
      </w:r>
      <w:r w:rsidRPr="007E54CE">
        <w:rPr>
          <w:rStyle w:val="fontstyle31"/>
          <w:rFonts w:ascii="仿宋" w:eastAsia="仿宋" w:hAnsi="仿宋" w:hint="eastAsia"/>
          <w:color w:val="auto"/>
        </w:rPr>
        <w:t>医疗费用，</w:t>
      </w:r>
      <w:r w:rsidR="00DF5B47" w:rsidRPr="007E54CE">
        <w:rPr>
          <w:rStyle w:val="fontstyle31"/>
          <w:rFonts w:ascii="仿宋" w:eastAsia="仿宋" w:hAnsi="仿宋" w:hint="eastAsia"/>
          <w:color w:val="auto"/>
        </w:rPr>
        <w:t>在</w:t>
      </w:r>
      <w:r w:rsidR="00376007" w:rsidRPr="007E54CE">
        <w:rPr>
          <w:rStyle w:val="fontstyle31"/>
          <w:rFonts w:ascii="仿宋" w:eastAsia="仿宋" w:hAnsi="仿宋" w:hint="eastAsia"/>
          <w:color w:val="auto"/>
        </w:rPr>
        <w:t>就诊或出院</w:t>
      </w:r>
      <w:r w:rsidR="00DF5B47" w:rsidRPr="007E54CE">
        <w:rPr>
          <w:rStyle w:val="fontstyle31"/>
          <w:rFonts w:ascii="仿宋" w:eastAsia="仿宋" w:hAnsi="仿宋" w:hint="eastAsia"/>
          <w:color w:val="auto"/>
        </w:rPr>
        <w:t>后12个月内，向</w:t>
      </w:r>
      <w:r w:rsidRPr="007E54CE">
        <w:rPr>
          <w:rStyle w:val="fontstyle31"/>
          <w:rFonts w:ascii="仿宋" w:eastAsia="仿宋" w:hAnsi="仿宋" w:hint="eastAsia"/>
          <w:color w:val="auto"/>
        </w:rPr>
        <w:t>医保经办机构</w:t>
      </w:r>
      <w:r w:rsidR="00DF5B47" w:rsidRPr="007E54CE">
        <w:rPr>
          <w:rStyle w:val="fontstyle31"/>
          <w:rFonts w:ascii="仿宋" w:eastAsia="仿宋" w:hAnsi="仿宋" w:hint="eastAsia"/>
          <w:color w:val="auto"/>
        </w:rPr>
        <w:t>申请</w:t>
      </w:r>
      <w:r w:rsidRPr="007E54CE">
        <w:rPr>
          <w:rStyle w:val="fontstyle31"/>
          <w:rFonts w:ascii="仿宋" w:eastAsia="仿宋" w:hAnsi="仿宋" w:hint="eastAsia"/>
          <w:color w:val="auto"/>
        </w:rPr>
        <w:t>零星报销。</w:t>
      </w:r>
    </w:p>
    <w:p w:rsidR="00DF5B47" w:rsidRPr="007E54CE" w:rsidRDefault="00EC00BD" w:rsidP="00D13487">
      <w:pPr>
        <w:spacing w:line="560" w:lineRule="exact"/>
        <w:ind w:firstLineChars="200" w:firstLine="643"/>
        <w:rPr>
          <w:rStyle w:val="fontstyle31"/>
          <w:rFonts w:ascii="仿宋" w:eastAsia="仿宋" w:hAnsi="仿宋"/>
          <w:color w:val="auto"/>
        </w:rPr>
      </w:pPr>
      <w:r w:rsidRPr="007E54CE">
        <w:rPr>
          <w:rStyle w:val="fontstyle31"/>
          <w:rFonts w:ascii="仿宋" w:eastAsia="仿宋" w:hAnsi="仿宋" w:cs="黑体" w:hint="eastAsia"/>
          <w:b/>
          <w:color w:val="auto"/>
        </w:rPr>
        <w:t>第十</w:t>
      </w:r>
      <w:r w:rsidR="00516DA2" w:rsidRPr="007E54CE">
        <w:rPr>
          <w:rStyle w:val="fontstyle31"/>
          <w:rFonts w:ascii="仿宋" w:eastAsia="仿宋" w:hAnsi="仿宋" w:cs="黑体" w:hint="eastAsia"/>
          <w:b/>
          <w:color w:val="auto"/>
        </w:rPr>
        <w:t>五</w:t>
      </w:r>
      <w:r w:rsidRPr="007E54CE">
        <w:rPr>
          <w:rStyle w:val="fontstyle31"/>
          <w:rFonts w:ascii="仿宋" w:eastAsia="仿宋" w:hAnsi="仿宋" w:cs="黑体" w:hint="eastAsia"/>
          <w:b/>
          <w:color w:val="auto"/>
        </w:rPr>
        <w:t>条</w:t>
      </w:r>
      <w:r w:rsidRPr="007E54CE">
        <w:rPr>
          <w:rStyle w:val="fontstyle31"/>
          <w:rFonts w:ascii="仿宋" w:eastAsia="仿宋" w:hAnsi="仿宋" w:hint="eastAsia"/>
          <w:color w:val="auto"/>
        </w:rPr>
        <w:t xml:space="preserve"> 支出型贫困医疗救助对象</w:t>
      </w:r>
      <w:r w:rsidR="00DF5B47" w:rsidRPr="007E54CE">
        <w:rPr>
          <w:rStyle w:val="fontstyle31"/>
          <w:rFonts w:ascii="仿宋" w:eastAsia="仿宋" w:hAnsi="仿宋" w:hint="eastAsia"/>
          <w:color w:val="auto"/>
        </w:rPr>
        <w:t>在</w:t>
      </w:r>
      <w:r w:rsidR="004E4937" w:rsidRPr="007E54CE">
        <w:rPr>
          <w:rStyle w:val="fontstyle31"/>
          <w:rFonts w:ascii="仿宋" w:eastAsia="仿宋" w:hAnsi="仿宋" w:hint="eastAsia"/>
          <w:color w:val="auto"/>
        </w:rPr>
        <w:t>本市定点医疗机构或经市医保经办机构批准的非本市定点医疗机构</w:t>
      </w:r>
      <w:r w:rsidR="00DF5B47" w:rsidRPr="007E54CE">
        <w:rPr>
          <w:rStyle w:val="fontstyle31"/>
          <w:rFonts w:ascii="仿宋" w:eastAsia="仿宋" w:hAnsi="仿宋" w:hint="eastAsia"/>
          <w:color w:val="auto"/>
        </w:rPr>
        <w:t>发生的</w:t>
      </w:r>
      <w:r w:rsidR="00DF5B47" w:rsidRPr="007E54CE">
        <w:rPr>
          <w:rStyle w:val="fontstyle31"/>
          <w:rFonts w:ascii="仿宋" w:eastAsia="仿宋" w:hAnsi="仿宋" w:hint="eastAsia"/>
          <w:color w:val="auto"/>
        </w:rPr>
        <w:lastRenderedPageBreak/>
        <w:t>门诊和住院医疗费用，享受社会医疗保险待遇后，剩余医疗费用由个人</w:t>
      </w:r>
      <w:r w:rsidR="00376007" w:rsidRPr="007E54CE">
        <w:rPr>
          <w:rStyle w:val="fontstyle31"/>
          <w:rFonts w:ascii="仿宋" w:eastAsia="仿宋" w:hAnsi="仿宋" w:hint="eastAsia"/>
          <w:color w:val="auto"/>
        </w:rPr>
        <w:t>自行垫付</w:t>
      </w:r>
      <w:r w:rsidRPr="007E54CE">
        <w:rPr>
          <w:rStyle w:val="fontstyle31"/>
          <w:rFonts w:ascii="仿宋" w:eastAsia="仿宋" w:hAnsi="仿宋"/>
          <w:color w:val="auto"/>
        </w:rPr>
        <w:t>，</w:t>
      </w:r>
      <w:r w:rsidR="00DF5B47" w:rsidRPr="007E54CE">
        <w:rPr>
          <w:rStyle w:val="fontstyle31"/>
          <w:rFonts w:ascii="仿宋" w:eastAsia="仿宋" w:hAnsi="仿宋" w:hint="eastAsia"/>
          <w:color w:val="auto"/>
        </w:rPr>
        <w:t>在</w:t>
      </w:r>
      <w:r w:rsidR="00376007" w:rsidRPr="007E54CE">
        <w:rPr>
          <w:rStyle w:val="fontstyle31"/>
          <w:rFonts w:ascii="仿宋" w:eastAsia="仿宋" w:hAnsi="仿宋" w:hint="eastAsia"/>
          <w:color w:val="auto"/>
        </w:rPr>
        <w:t>就诊或出院</w:t>
      </w:r>
      <w:r w:rsidR="00DF5B47" w:rsidRPr="007E54CE">
        <w:rPr>
          <w:rStyle w:val="fontstyle31"/>
          <w:rFonts w:ascii="仿宋" w:eastAsia="仿宋" w:hAnsi="仿宋" w:hint="eastAsia"/>
          <w:color w:val="auto"/>
        </w:rPr>
        <w:t>后12个月内</w:t>
      </w:r>
      <w:r w:rsidRPr="007E54CE">
        <w:rPr>
          <w:rStyle w:val="fontstyle31"/>
          <w:rFonts w:ascii="仿宋" w:eastAsia="仿宋" w:hAnsi="仿宋"/>
          <w:color w:val="auto"/>
        </w:rPr>
        <w:t>到</w:t>
      </w:r>
      <w:r w:rsidRPr="007E54CE">
        <w:rPr>
          <w:rStyle w:val="fontstyle31"/>
          <w:rFonts w:ascii="仿宋" w:eastAsia="仿宋" w:hAnsi="仿宋" w:hint="eastAsia"/>
          <w:color w:val="auto"/>
        </w:rPr>
        <w:t>当地镇（区）政府（办事处）</w:t>
      </w:r>
      <w:r w:rsidRPr="007E54CE">
        <w:rPr>
          <w:rStyle w:val="fontstyle31"/>
          <w:rFonts w:ascii="仿宋" w:eastAsia="仿宋" w:hAnsi="仿宋"/>
          <w:color w:val="auto"/>
        </w:rPr>
        <w:t>申请医疗救助，并提供以下资料：</w:t>
      </w:r>
      <w:r w:rsidR="00DF5B47" w:rsidRPr="007E54CE">
        <w:rPr>
          <w:rStyle w:val="fontstyle31"/>
          <w:rFonts w:ascii="仿宋" w:eastAsia="仿宋" w:hAnsi="仿宋" w:hint="eastAsia"/>
          <w:color w:val="auto"/>
        </w:rPr>
        <w:t xml:space="preserve">                     </w:t>
      </w:r>
    </w:p>
    <w:p w:rsidR="00DF5B47" w:rsidRPr="007E54CE" w:rsidRDefault="00DF5B47" w:rsidP="00D13487">
      <w:pPr>
        <w:spacing w:line="560" w:lineRule="exact"/>
        <w:ind w:firstLineChars="200" w:firstLine="640"/>
        <w:rPr>
          <w:rStyle w:val="fontstyle31"/>
          <w:rFonts w:ascii="仿宋" w:eastAsia="仿宋" w:hAnsi="仿宋"/>
          <w:color w:val="auto"/>
        </w:rPr>
      </w:pPr>
      <w:r w:rsidRPr="007E54CE">
        <w:rPr>
          <w:rStyle w:val="fontstyle31"/>
          <w:rFonts w:ascii="仿宋" w:eastAsia="仿宋" w:hAnsi="仿宋"/>
          <w:color w:val="auto"/>
        </w:rPr>
        <w:t>（</w:t>
      </w:r>
      <w:r w:rsidRPr="007E54CE">
        <w:rPr>
          <w:rStyle w:val="fontstyle31"/>
          <w:rFonts w:ascii="仿宋" w:eastAsia="仿宋" w:hAnsi="仿宋" w:hint="eastAsia"/>
          <w:color w:val="auto"/>
        </w:rPr>
        <w:t>一）</w:t>
      </w:r>
      <w:r w:rsidR="00EC00BD" w:rsidRPr="007E54CE">
        <w:rPr>
          <w:rStyle w:val="fontstyle31"/>
          <w:rFonts w:ascii="仿宋" w:eastAsia="仿宋" w:hAnsi="仿宋"/>
          <w:color w:val="auto"/>
        </w:rPr>
        <w:t>如实填写的《中山市</w:t>
      </w:r>
      <w:r w:rsidR="00EC00BD" w:rsidRPr="007E54CE">
        <w:rPr>
          <w:rStyle w:val="fontstyle31"/>
          <w:rFonts w:ascii="仿宋" w:eastAsia="仿宋" w:hAnsi="仿宋" w:hint="eastAsia"/>
          <w:color w:val="auto"/>
        </w:rPr>
        <w:t>XX镇区</w:t>
      </w:r>
      <w:r w:rsidR="00EC00BD" w:rsidRPr="007E54CE">
        <w:rPr>
          <w:rStyle w:val="fontstyle31"/>
          <w:rFonts w:ascii="仿宋" w:eastAsia="仿宋" w:hAnsi="仿宋"/>
          <w:color w:val="auto"/>
        </w:rPr>
        <w:t>医疗救助资金申请审批表》</w:t>
      </w:r>
      <w:r w:rsidRPr="007E54CE">
        <w:rPr>
          <w:rStyle w:val="fontstyle31"/>
          <w:rFonts w:ascii="仿宋" w:eastAsia="仿宋" w:hAnsi="仿宋"/>
          <w:color w:val="auto"/>
        </w:rPr>
        <w:t>；</w:t>
      </w:r>
    </w:p>
    <w:p w:rsidR="00DF5B47" w:rsidRPr="007E54CE" w:rsidRDefault="00EC00BD" w:rsidP="00D13487">
      <w:p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hint="eastAsia"/>
          <w:color w:val="auto"/>
        </w:rPr>
        <w:t>（二）申请人身份</w:t>
      </w:r>
      <w:r w:rsidR="00DF5B47" w:rsidRPr="007E54CE">
        <w:rPr>
          <w:rStyle w:val="fontstyle31"/>
          <w:rFonts w:ascii="仿宋" w:eastAsia="仿宋" w:hAnsi="仿宋" w:hint="eastAsia"/>
          <w:color w:val="auto"/>
        </w:rPr>
        <w:t>证、户口本（非本市户籍人员提供居住证）原件、复印件</w:t>
      </w:r>
      <w:r w:rsidRPr="007E54CE">
        <w:rPr>
          <w:rStyle w:val="fontstyle31"/>
          <w:rFonts w:ascii="仿宋" w:eastAsia="仿宋" w:hAnsi="仿宋" w:hint="eastAsia"/>
          <w:color w:val="auto"/>
        </w:rPr>
        <w:t>及参保情况</w:t>
      </w:r>
      <w:r w:rsidR="00DF5B47" w:rsidRPr="007E54CE">
        <w:rPr>
          <w:rStyle w:val="fontstyle31"/>
          <w:rFonts w:ascii="仿宋" w:eastAsia="仿宋" w:hAnsi="仿宋" w:hint="eastAsia"/>
          <w:color w:val="auto"/>
        </w:rPr>
        <w:t>证明</w:t>
      </w:r>
      <w:r w:rsidRPr="007E54CE">
        <w:rPr>
          <w:rStyle w:val="fontstyle31"/>
          <w:rFonts w:ascii="仿宋" w:eastAsia="仿宋" w:hAnsi="仿宋" w:hint="eastAsia"/>
          <w:color w:val="auto"/>
        </w:rPr>
        <w:t>；</w:t>
      </w:r>
    </w:p>
    <w:p w:rsidR="00863BDF" w:rsidRPr="007E54CE" w:rsidRDefault="00EC00BD" w:rsidP="00D13487">
      <w:p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w:t>
      </w:r>
      <w:r w:rsidRPr="007E54CE">
        <w:rPr>
          <w:rStyle w:val="fontstyle31"/>
          <w:rFonts w:ascii="仿宋" w:eastAsia="仿宋" w:hAnsi="仿宋" w:hint="eastAsia"/>
          <w:color w:val="auto"/>
        </w:rPr>
        <w:t>三</w:t>
      </w:r>
      <w:r w:rsidRPr="007E54CE">
        <w:rPr>
          <w:rStyle w:val="fontstyle31"/>
          <w:rFonts w:ascii="仿宋" w:eastAsia="仿宋" w:hAnsi="仿宋"/>
          <w:color w:val="auto"/>
        </w:rPr>
        <w:t>）定点医疗机构出具的疾病诊断证明、医疗费用结算</w:t>
      </w:r>
      <w:r w:rsidRPr="007E54CE">
        <w:rPr>
          <w:rStyle w:val="fontstyle31"/>
          <w:rFonts w:ascii="仿宋" w:eastAsia="仿宋" w:hAnsi="仿宋" w:hint="eastAsia"/>
          <w:color w:val="auto"/>
        </w:rPr>
        <w:t>清单或</w:t>
      </w:r>
      <w:r w:rsidRPr="007E54CE">
        <w:rPr>
          <w:rStyle w:val="fontstyle31"/>
          <w:rFonts w:ascii="仿宋" w:eastAsia="仿宋" w:hAnsi="仿宋"/>
          <w:color w:val="auto"/>
        </w:rPr>
        <w:t>单据原件</w:t>
      </w:r>
      <w:r w:rsidRPr="007E54CE">
        <w:rPr>
          <w:rStyle w:val="fontstyle31"/>
          <w:rFonts w:ascii="仿宋" w:eastAsia="仿宋" w:hAnsi="仿宋" w:hint="eastAsia"/>
          <w:color w:val="auto"/>
        </w:rPr>
        <w:t>、复印件</w:t>
      </w:r>
      <w:r w:rsidRPr="007E54CE">
        <w:rPr>
          <w:rStyle w:val="fontstyle31"/>
          <w:rFonts w:ascii="仿宋" w:eastAsia="仿宋" w:hAnsi="仿宋"/>
          <w:color w:val="auto"/>
        </w:rPr>
        <w:t>；</w:t>
      </w:r>
    </w:p>
    <w:p w:rsidR="00863BDF" w:rsidRPr="007E54CE" w:rsidRDefault="00EC00BD" w:rsidP="00D13487">
      <w:p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w:t>
      </w:r>
      <w:r w:rsidRPr="007E54CE">
        <w:rPr>
          <w:rStyle w:val="fontstyle31"/>
          <w:rFonts w:ascii="仿宋" w:eastAsia="仿宋" w:hAnsi="仿宋" w:hint="eastAsia"/>
          <w:color w:val="auto"/>
        </w:rPr>
        <w:t>四</w:t>
      </w:r>
      <w:r w:rsidRPr="007E54CE">
        <w:rPr>
          <w:rStyle w:val="fontstyle31"/>
          <w:rFonts w:ascii="仿宋" w:eastAsia="仿宋" w:hAnsi="仿宋"/>
          <w:color w:val="auto"/>
        </w:rPr>
        <w:t>）银行存折（卡） 原件及复印件；</w:t>
      </w:r>
    </w:p>
    <w:p w:rsidR="00863BDF" w:rsidRPr="007E54CE" w:rsidRDefault="00EC00BD" w:rsidP="00D13487">
      <w:p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w:t>
      </w:r>
      <w:r w:rsidRPr="007E54CE">
        <w:rPr>
          <w:rStyle w:val="fontstyle31"/>
          <w:rFonts w:ascii="仿宋" w:eastAsia="仿宋" w:hAnsi="仿宋" w:hint="eastAsia"/>
          <w:color w:val="auto"/>
        </w:rPr>
        <w:t>五</w:t>
      </w:r>
      <w:r w:rsidRPr="007E54CE">
        <w:rPr>
          <w:rStyle w:val="fontstyle31"/>
          <w:rFonts w:ascii="仿宋" w:eastAsia="仿宋" w:hAnsi="仿宋"/>
          <w:color w:val="auto"/>
        </w:rPr>
        <w:t>）《救助申请家庭经济及财产状况申报表》、《申请医疗救助家庭经济状况核对授权书》、家庭成员经济收入及有价证券、房产情况材料；</w:t>
      </w:r>
    </w:p>
    <w:p w:rsidR="00202564" w:rsidRPr="007E54CE" w:rsidRDefault="00EC00BD" w:rsidP="00D13487">
      <w:pPr>
        <w:spacing w:line="560" w:lineRule="exact"/>
        <w:ind w:firstLineChars="200" w:firstLine="640"/>
        <w:jc w:val="left"/>
        <w:rPr>
          <w:rStyle w:val="fontstyle31"/>
          <w:rFonts w:ascii="仿宋" w:eastAsia="仿宋" w:hAnsi="仿宋"/>
          <w:color w:val="auto"/>
        </w:rPr>
      </w:pPr>
      <w:r w:rsidRPr="007E54CE">
        <w:rPr>
          <w:rStyle w:val="fontstyle31"/>
          <w:rFonts w:ascii="仿宋" w:eastAsia="仿宋" w:hAnsi="仿宋"/>
          <w:color w:val="auto"/>
        </w:rPr>
        <w:t>（</w:t>
      </w:r>
      <w:r w:rsidRPr="007E54CE">
        <w:rPr>
          <w:rStyle w:val="fontstyle31"/>
          <w:rFonts w:ascii="仿宋" w:eastAsia="仿宋" w:hAnsi="仿宋" w:hint="eastAsia"/>
          <w:color w:val="auto"/>
        </w:rPr>
        <w:t>六</w:t>
      </w:r>
      <w:r w:rsidRPr="007E54CE">
        <w:rPr>
          <w:rStyle w:val="fontstyle31"/>
          <w:rFonts w:ascii="仿宋" w:eastAsia="仿宋" w:hAnsi="仿宋"/>
          <w:color w:val="auto"/>
        </w:rPr>
        <w:t>）</w:t>
      </w:r>
      <w:r w:rsidRPr="007E54CE">
        <w:rPr>
          <w:rStyle w:val="fontstyle31"/>
          <w:rFonts w:ascii="仿宋" w:eastAsia="仿宋" w:hAnsi="仿宋" w:hint="eastAsia"/>
          <w:color w:val="auto"/>
        </w:rPr>
        <w:t>镇（区）政府（办事处）</w:t>
      </w:r>
      <w:r w:rsidRPr="007E54CE">
        <w:rPr>
          <w:rStyle w:val="fontstyle31"/>
          <w:rFonts w:ascii="仿宋" w:eastAsia="仿宋" w:hAnsi="仿宋"/>
          <w:color w:val="auto"/>
        </w:rPr>
        <w:t>认为需要提供的其他材料。</w:t>
      </w:r>
    </w:p>
    <w:p w:rsidR="00DF5B47" w:rsidRPr="007E54CE" w:rsidRDefault="00DF5B47" w:rsidP="00D13487">
      <w:pPr>
        <w:spacing w:line="560" w:lineRule="exact"/>
        <w:ind w:firstLineChars="200" w:firstLine="643"/>
        <w:jc w:val="left"/>
        <w:rPr>
          <w:rStyle w:val="fontstyle31"/>
          <w:rFonts w:ascii="仿宋" w:eastAsia="仿宋" w:hAnsi="仿宋"/>
          <w:color w:val="auto"/>
        </w:rPr>
      </w:pPr>
      <w:r w:rsidRPr="007E54CE">
        <w:rPr>
          <w:rStyle w:val="fontstyle31"/>
          <w:rFonts w:ascii="仿宋" w:eastAsia="仿宋" w:hAnsi="仿宋" w:hint="eastAsia"/>
          <w:b/>
          <w:color w:val="auto"/>
        </w:rPr>
        <w:t>第十</w:t>
      </w:r>
      <w:r w:rsidR="00516DA2" w:rsidRPr="007E54CE">
        <w:rPr>
          <w:rStyle w:val="fontstyle31"/>
          <w:rFonts w:ascii="仿宋" w:eastAsia="仿宋" w:hAnsi="仿宋" w:hint="eastAsia"/>
          <w:b/>
          <w:color w:val="auto"/>
        </w:rPr>
        <w:t>六</w:t>
      </w:r>
      <w:r w:rsidRPr="007E54CE">
        <w:rPr>
          <w:rStyle w:val="fontstyle31"/>
          <w:rFonts w:ascii="仿宋" w:eastAsia="仿宋" w:hAnsi="仿宋" w:hint="eastAsia"/>
          <w:b/>
          <w:color w:val="auto"/>
        </w:rPr>
        <w:t>条</w:t>
      </w:r>
      <w:r w:rsidR="00863BDF" w:rsidRPr="007E54CE">
        <w:rPr>
          <w:rStyle w:val="fontstyle31"/>
          <w:rFonts w:ascii="仿宋" w:eastAsia="仿宋" w:hAnsi="仿宋" w:hint="eastAsia"/>
          <w:b/>
          <w:color w:val="auto"/>
        </w:rPr>
        <w:t xml:space="preserve"> </w:t>
      </w:r>
      <w:r w:rsidR="00863BDF" w:rsidRPr="007E54CE">
        <w:rPr>
          <w:rStyle w:val="fontstyle31"/>
          <w:rFonts w:ascii="仿宋" w:eastAsia="仿宋" w:hAnsi="仿宋" w:hint="eastAsia"/>
          <w:color w:val="auto"/>
        </w:rPr>
        <w:t>镇（区）政府（办事处）</w:t>
      </w:r>
      <w:r w:rsidR="00863BDF" w:rsidRPr="007E54CE">
        <w:rPr>
          <w:rStyle w:val="fontstyle31"/>
          <w:rFonts w:ascii="仿宋" w:eastAsia="仿宋" w:hAnsi="仿宋"/>
          <w:color w:val="auto"/>
        </w:rPr>
        <w:t>受理、</w:t>
      </w:r>
      <w:r w:rsidR="00863BDF" w:rsidRPr="007E54CE">
        <w:rPr>
          <w:rStyle w:val="fontstyle31"/>
          <w:rFonts w:ascii="仿宋" w:eastAsia="仿宋" w:hAnsi="仿宋" w:hint="eastAsia"/>
          <w:color w:val="auto"/>
        </w:rPr>
        <w:t>审核审批支出型贫困</w:t>
      </w:r>
      <w:r w:rsidR="00863BDF" w:rsidRPr="007E54CE">
        <w:rPr>
          <w:rStyle w:val="fontstyle31"/>
          <w:rFonts w:ascii="仿宋" w:eastAsia="仿宋" w:hAnsi="仿宋"/>
          <w:color w:val="auto"/>
        </w:rPr>
        <w:t>医疗救助申请</w:t>
      </w:r>
      <w:r w:rsidR="00863BDF" w:rsidRPr="007E54CE">
        <w:rPr>
          <w:rStyle w:val="fontstyle31"/>
          <w:rFonts w:ascii="仿宋" w:eastAsia="仿宋" w:hAnsi="仿宋" w:hint="eastAsia"/>
          <w:color w:val="auto"/>
        </w:rPr>
        <w:t>，应当遵循以下程序：</w:t>
      </w:r>
    </w:p>
    <w:p w:rsidR="00863BDF" w:rsidRPr="007E54CE" w:rsidRDefault="00863BDF" w:rsidP="00D13487">
      <w:pPr>
        <w:spacing w:line="560" w:lineRule="exact"/>
        <w:ind w:firstLineChars="200" w:firstLine="640"/>
        <w:rPr>
          <w:rStyle w:val="fontstyle31"/>
          <w:rFonts w:ascii="仿宋" w:eastAsia="仿宋" w:hAnsi="仿宋"/>
          <w:color w:val="auto"/>
        </w:rPr>
      </w:pPr>
      <w:r w:rsidRPr="007E54CE">
        <w:rPr>
          <w:rStyle w:val="fontstyle31"/>
          <w:rFonts w:ascii="仿宋" w:eastAsia="仿宋" w:hAnsi="仿宋" w:hint="eastAsia"/>
          <w:color w:val="auto"/>
        </w:rPr>
        <w:t>（一）自收到申请材料之日起2个工作日内，根据当地有关家庭经济状况认定标准，</w:t>
      </w:r>
      <w:r w:rsidRPr="007E54CE">
        <w:rPr>
          <w:rStyle w:val="fontstyle31"/>
          <w:rFonts w:ascii="仿宋" w:eastAsia="仿宋" w:hAnsi="仿宋"/>
          <w:color w:val="auto"/>
        </w:rPr>
        <w:t>对申请人提供的</w:t>
      </w:r>
      <w:r w:rsidRPr="007E54CE">
        <w:rPr>
          <w:rStyle w:val="fontstyle31"/>
          <w:rFonts w:ascii="仿宋" w:eastAsia="仿宋" w:hAnsi="仿宋" w:hint="eastAsia"/>
          <w:color w:val="auto"/>
        </w:rPr>
        <w:t>申请材料</w:t>
      </w:r>
      <w:r w:rsidRPr="007E54CE">
        <w:rPr>
          <w:rStyle w:val="fontstyle31"/>
          <w:rFonts w:ascii="仿宋" w:eastAsia="仿宋" w:hAnsi="仿宋"/>
          <w:color w:val="auto"/>
        </w:rPr>
        <w:t>进行</w:t>
      </w:r>
      <w:r w:rsidRPr="007E54CE">
        <w:rPr>
          <w:rStyle w:val="fontstyle31"/>
          <w:rFonts w:ascii="仿宋" w:eastAsia="仿宋" w:hAnsi="仿宋" w:hint="eastAsia"/>
          <w:color w:val="auto"/>
        </w:rPr>
        <w:t>审核</w:t>
      </w:r>
      <w:r w:rsidRPr="007E54CE">
        <w:rPr>
          <w:rStyle w:val="fontstyle31"/>
          <w:rFonts w:ascii="仿宋" w:eastAsia="仿宋" w:hAnsi="仿宋"/>
          <w:color w:val="auto"/>
        </w:rPr>
        <w:t>（支出型</w:t>
      </w:r>
      <w:r w:rsidR="00FF596B" w:rsidRPr="007E54CE">
        <w:rPr>
          <w:rStyle w:val="fontstyle31"/>
          <w:rFonts w:ascii="仿宋" w:eastAsia="仿宋" w:hAnsi="仿宋"/>
          <w:color w:val="auto"/>
        </w:rPr>
        <w:t>贫困医疗救助对象的家庭收入和家庭财产认定范围参照《中山市城乡居</w:t>
      </w:r>
      <w:r w:rsidRPr="007E54CE">
        <w:rPr>
          <w:rStyle w:val="fontstyle31"/>
          <w:rFonts w:ascii="仿宋" w:eastAsia="仿宋" w:hAnsi="仿宋"/>
          <w:color w:val="auto"/>
        </w:rPr>
        <w:t>民最低生活保障</w:t>
      </w:r>
      <w:r w:rsidR="00FF596B" w:rsidRPr="007E54CE">
        <w:rPr>
          <w:rStyle w:val="fontstyle31"/>
          <w:rFonts w:ascii="仿宋" w:eastAsia="仿宋" w:hAnsi="仿宋" w:hint="eastAsia"/>
          <w:color w:val="auto"/>
        </w:rPr>
        <w:t>和低收入家庭救助</w:t>
      </w:r>
      <w:r w:rsidRPr="007E54CE">
        <w:rPr>
          <w:rStyle w:val="fontstyle31"/>
          <w:rFonts w:ascii="仿宋" w:eastAsia="仿宋" w:hAnsi="仿宋"/>
          <w:color w:val="auto"/>
        </w:rPr>
        <w:t>实施办法》执行，经济状况通过广东省底线民生信息化核对管理系统进行审核）。</w:t>
      </w:r>
      <w:r w:rsidRPr="007E54CE">
        <w:rPr>
          <w:rStyle w:val="fontstyle31"/>
          <w:rFonts w:ascii="仿宋" w:eastAsia="仿宋" w:hAnsi="仿宋" w:hint="eastAsia"/>
          <w:color w:val="auto"/>
        </w:rPr>
        <w:t>经审核符合申请条件的，予以受理；不符合申请条件的，</w:t>
      </w:r>
      <w:r w:rsidR="00FF596B" w:rsidRPr="007E54CE">
        <w:rPr>
          <w:rStyle w:val="fontstyle31"/>
          <w:rFonts w:ascii="仿宋" w:eastAsia="仿宋" w:hAnsi="仿宋" w:hint="eastAsia"/>
          <w:color w:val="auto"/>
        </w:rPr>
        <w:t>应当自作出不予受理决定之日起</w:t>
      </w:r>
      <w:r w:rsidRPr="007E54CE">
        <w:rPr>
          <w:rStyle w:val="fontstyle31"/>
          <w:rFonts w:ascii="仿宋" w:eastAsia="仿宋" w:hAnsi="仿宋" w:hint="eastAsia"/>
          <w:color w:val="auto"/>
        </w:rPr>
        <w:t>3个工</w:t>
      </w:r>
      <w:r w:rsidRPr="007E54CE">
        <w:rPr>
          <w:rStyle w:val="fontstyle31"/>
          <w:rFonts w:ascii="仿宋" w:eastAsia="仿宋" w:hAnsi="仿宋" w:hint="eastAsia"/>
          <w:color w:val="auto"/>
        </w:rPr>
        <w:lastRenderedPageBreak/>
        <w:t>作日内书面告知申请人并说明理由；</w:t>
      </w:r>
    </w:p>
    <w:p w:rsidR="00863BDF" w:rsidRPr="007E54CE" w:rsidRDefault="00863BDF" w:rsidP="00D13487">
      <w:pPr>
        <w:spacing w:line="560" w:lineRule="exact"/>
        <w:ind w:firstLineChars="200" w:firstLine="640"/>
        <w:rPr>
          <w:rStyle w:val="fontstyle31"/>
          <w:rFonts w:ascii="仿宋" w:eastAsia="仿宋" w:hAnsi="仿宋"/>
          <w:color w:val="auto"/>
        </w:rPr>
      </w:pPr>
      <w:r w:rsidRPr="007E54CE">
        <w:rPr>
          <w:rStyle w:val="fontstyle31"/>
          <w:rFonts w:ascii="仿宋" w:eastAsia="仿宋" w:hAnsi="仿宋" w:hint="eastAsia"/>
          <w:color w:val="auto"/>
        </w:rPr>
        <w:t>（二）自决定受理之日起</w:t>
      </w:r>
      <w:r w:rsidR="00ED68D0" w:rsidRPr="007E54CE">
        <w:rPr>
          <w:rStyle w:val="fontstyle31"/>
          <w:rFonts w:ascii="仿宋" w:eastAsia="仿宋" w:hAnsi="仿宋" w:hint="eastAsia"/>
          <w:color w:val="auto"/>
        </w:rPr>
        <w:t>5</w:t>
      </w:r>
      <w:r w:rsidRPr="007E54CE">
        <w:rPr>
          <w:rStyle w:val="fontstyle31"/>
          <w:rFonts w:ascii="仿宋" w:eastAsia="仿宋" w:hAnsi="仿宋" w:hint="eastAsia"/>
          <w:color w:val="auto"/>
        </w:rPr>
        <w:t>个工作日内，在社区工作人员、村民委员会协助下，组织工作人员入户调查核实，完成申请人家庭生活状况综合评估工作。</w:t>
      </w:r>
      <w:r w:rsidRPr="007E54CE">
        <w:rPr>
          <w:rStyle w:val="fontstyle31"/>
          <w:rFonts w:ascii="仿宋" w:eastAsia="仿宋" w:hAnsi="仿宋"/>
          <w:color w:val="auto"/>
        </w:rPr>
        <w:t>对符合</w:t>
      </w:r>
      <w:r w:rsidRPr="007E54CE">
        <w:rPr>
          <w:rStyle w:val="fontstyle31"/>
          <w:rFonts w:ascii="仿宋" w:eastAsia="仿宋" w:hAnsi="仿宋" w:hint="eastAsia"/>
          <w:color w:val="auto"/>
        </w:rPr>
        <w:t>救助条件</w:t>
      </w:r>
      <w:r w:rsidRPr="007E54CE">
        <w:rPr>
          <w:rStyle w:val="fontstyle31"/>
          <w:rFonts w:ascii="仿宋" w:eastAsia="仿宋" w:hAnsi="仿宋"/>
          <w:color w:val="auto"/>
        </w:rPr>
        <w:t>的，在《中山市</w:t>
      </w:r>
      <w:r w:rsidRPr="007E54CE">
        <w:rPr>
          <w:rStyle w:val="fontstyle31"/>
          <w:rFonts w:ascii="仿宋" w:eastAsia="仿宋" w:hAnsi="仿宋" w:hint="eastAsia"/>
          <w:color w:val="auto"/>
        </w:rPr>
        <w:t>XX镇区困难群众</w:t>
      </w:r>
      <w:r w:rsidRPr="007E54CE">
        <w:rPr>
          <w:rStyle w:val="fontstyle31"/>
          <w:rFonts w:ascii="仿宋" w:eastAsia="仿宋" w:hAnsi="仿宋"/>
          <w:color w:val="auto"/>
        </w:rPr>
        <w:t>医疗救助资金申请审批表》上加具意见，</w:t>
      </w:r>
      <w:r w:rsidRPr="007E54CE">
        <w:rPr>
          <w:rStyle w:val="fontstyle31"/>
          <w:rFonts w:ascii="仿宋" w:eastAsia="仿宋" w:hAnsi="仿宋" w:hint="eastAsia"/>
          <w:color w:val="auto"/>
        </w:rPr>
        <w:t>并及时在村（居）民委员会设置的村（居）务公开栏公示入户调查和审核结果，公示期为5日</w:t>
      </w:r>
      <w:r w:rsidRPr="007E54CE">
        <w:rPr>
          <w:rStyle w:val="fontstyle31"/>
          <w:rFonts w:ascii="仿宋" w:eastAsia="仿宋" w:hAnsi="仿宋"/>
          <w:color w:val="auto"/>
        </w:rPr>
        <w:t>；对不符合申请条件的，应</w:t>
      </w:r>
      <w:r w:rsidR="00FF596B" w:rsidRPr="007E54CE">
        <w:rPr>
          <w:rStyle w:val="fontstyle31"/>
          <w:rFonts w:ascii="仿宋" w:eastAsia="仿宋" w:hAnsi="仿宋" w:hint="eastAsia"/>
          <w:color w:val="auto"/>
        </w:rPr>
        <w:t>当自作出决定之日起</w:t>
      </w:r>
      <w:r w:rsidRPr="007E54CE">
        <w:rPr>
          <w:rStyle w:val="fontstyle31"/>
          <w:rFonts w:ascii="仿宋" w:eastAsia="仿宋" w:hAnsi="仿宋" w:hint="eastAsia"/>
          <w:color w:val="auto"/>
        </w:rPr>
        <w:t>3个工作日内</w:t>
      </w:r>
      <w:r w:rsidRPr="007E54CE">
        <w:rPr>
          <w:rStyle w:val="fontstyle31"/>
          <w:rFonts w:ascii="仿宋" w:eastAsia="仿宋" w:hAnsi="仿宋"/>
          <w:color w:val="auto"/>
        </w:rPr>
        <w:t>书面</w:t>
      </w:r>
      <w:r w:rsidR="00FF596B" w:rsidRPr="007E54CE">
        <w:rPr>
          <w:rStyle w:val="fontstyle31"/>
          <w:rFonts w:ascii="仿宋" w:eastAsia="仿宋" w:hAnsi="仿宋" w:hint="eastAsia"/>
          <w:color w:val="auto"/>
        </w:rPr>
        <w:t>告知</w:t>
      </w:r>
      <w:r w:rsidRPr="007E54CE">
        <w:rPr>
          <w:rStyle w:val="fontstyle31"/>
          <w:rFonts w:ascii="仿宋" w:eastAsia="仿宋" w:hAnsi="仿宋"/>
          <w:color w:val="auto"/>
        </w:rPr>
        <w:t>申请人并说明理由</w:t>
      </w:r>
      <w:r w:rsidRPr="007E54CE">
        <w:rPr>
          <w:rStyle w:val="fontstyle31"/>
          <w:rFonts w:ascii="仿宋" w:eastAsia="仿宋" w:hAnsi="仿宋" w:hint="eastAsia"/>
          <w:color w:val="auto"/>
        </w:rPr>
        <w:t>；</w:t>
      </w:r>
    </w:p>
    <w:p w:rsidR="00863BDF" w:rsidRPr="007E54CE" w:rsidRDefault="00863BDF" w:rsidP="00D13487">
      <w:pPr>
        <w:spacing w:line="560" w:lineRule="exact"/>
        <w:ind w:firstLineChars="200" w:firstLine="640"/>
        <w:rPr>
          <w:rStyle w:val="fontstyle31"/>
          <w:rFonts w:ascii="仿宋" w:eastAsia="仿宋" w:hAnsi="仿宋"/>
          <w:color w:val="auto"/>
        </w:rPr>
      </w:pPr>
      <w:r w:rsidRPr="007E54CE">
        <w:rPr>
          <w:rStyle w:val="fontstyle31"/>
          <w:rFonts w:ascii="仿宋" w:eastAsia="仿宋" w:hAnsi="仿宋" w:hint="eastAsia"/>
          <w:color w:val="auto"/>
        </w:rPr>
        <w:t>（三）公示期满无异议的，镇（区）政府（办事处）对符合条件的申请人，应尽快核准其享受医疗救助的金额；公示期间出现异议且能提供有效证据的，镇（区）政府（办事处）应当组织民主评议，对申请人家庭经济状况进行评议并作出结论。民主评议人员由镇（区）政府（办事处）工作人员，村（居）民委员会成员、熟悉村（居）民情况的党员代表、村（居）民代表等组成。</w:t>
      </w:r>
    </w:p>
    <w:p w:rsidR="00863BDF" w:rsidRPr="007E54CE" w:rsidRDefault="00863BDF" w:rsidP="00D13487">
      <w:pPr>
        <w:spacing w:line="560" w:lineRule="exact"/>
        <w:ind w:firstLineChars="200" w:firstLine="640"/>
        <w:rPr>
          <w:rStyle w:val="fontstyle31"/>
          <w:rFonts w:ascii="仿宋" w:eastAsia="仿宋" w:hAnsi="仿宋"/>
          <w:color w:val="auto"/>
        </w:rPr>
      </w:pPr>
      <w:r w:rsidRPr="007E54CE">
        <w:rPr>
          <w:rStyle w:val="fontstyle31"/>
          <w:rFonts w:ascii="仿宋" w:eastAsia="仿宋" w:hAnsi="仿宋" w:hint="eastAsia"/>
          <w:color w:val="auto"/>
        </w:rPr>
        <w:t>（四）经民主评议认为符合条件的，镇（区）政府（办事处）对符合条件的申请人，应尽快核准其享受医疗救助的金额；经民主评议认为不符合条件的，镇（区）政府（办事处）应当</w:t>
      </w:r>
      <w:r w:rsidR="00FF596B" w:rsidRPr="007E54CE">
        <w:rPr>
          <w:rStyle w:val="fontstyle31"/>
          <w:rFonts w:ascii="仿宋" w:eastAsia="仿宋" w:hAnsi="仿宋" w:hint="eastAsia"/>
          <w:color w:val="auto"/>
        </w:rPr>
        <w:t>自作出决定之日起</w:t>
      </w:r>
      <w:r w:rsidRPr="007E54CE">
        <w:rPr>
          <w:rStyle w:val="fontstyle31"/>
          <w:rFonts w:ascii="仿宋" w:eastAsia="仿宋" w:hAnsi="仿宋" w:hint="eastAsia"/>
          <w:color w:val="auto"/>
        </w:rPr>
        <w:t>3个工作日内书面告知申请人并说明理由。</w:t>
      </w:r>
    </w:p>
    <w:p w:rsidR="00863BDF" w:rsidRPr="007E54CE" w:rsidRDefault="00863BDF" w:rsidP="00D13487">
      <w:pPr>
        <w:spacing w:line="560" w:lineRule="exact"/>
        <w:ind w:firstLineChars="200" w:firstLine="640"/>
        <w:rPr>
          <w:rFonts w:ascii="仿宋" w:eastAsia="仿宋" w:hAnsi="仿宋" w:cs="Times New Roman"/>
          <w:kern w:val="0"/>
          <w:sz w:val="32"/>
          <w:szCs w:val="32"/>
        </w:rPr>
      </w:pPr>
      <w:r w:rsidRPr="007E54CE">
        <w:rPr>
          <w:rStyle w:val="fontstyle31"/>
          <w:rFonts w:ascii="仿宋" w:eastAsia="仿宋" w:hAnsi="仿宋" w:hint="eastAsia"/>
          <w:color w:val="auto"/>
        </w:rPr>
        <w:t>（五）镇（区）政府（办事处）</w:t>
      </w:r>
      <w:r w:rsidRPr="007E54CE">
        <w:rPr>
          <w:rFonts w:ascii="仿宋" w:eastAsia="仿宋" w:hAnsi="仿宋" w:cs="Times New Roman" w:hint="eastAsia"/>
          <w:kern w:val="0"/>
          <w:sz w:val="32"/>
          <w:szCs w:val="32"/>
        </w:rPr>
        <w:t>应当对拟批准的申请家庭通过固定的政务公开栏、村（居）务公开栏以及政务大厅设置的电子屏等场所和地点进行公示，公示期为</w:t>
      </w:r>
      <w:r w:rsidRPr="007E54CE">
        <w:rPr>
          <w:rFonts w:ascii="仿宋" w:eastAsia="仿宋" w:hAnsi="仿宋" w:cs="Times New Roman"/>
          <w:kern w:val="0"/>
          <w:sz w:val="32"/>
          <w:szCs w:val="32"/>
        </w:rPr>
        <w:t>5日</w:t>
      </w:r>
      <w:r w:rsidRPr="007E54CE">
        <w:rPr>
          <w:rFonts w:ascii="仿宋" w:eastAsia="仿宋" w:hAnsi="仿宋" w:cs="Times New Roman" w:hint="eastAsia"/>
          <w:kern w:val="0"/>
          <w:sz w:val="32"/>
          <w:szCs w:val="32"/>
        </w:rPr>
        <w:t>。公示</w:t>
      </w:r>
      <w:r w:rsidRPr="007E54CE">
        <w:rPr>
          <w:rFonts w:ascii="仿宋" w:eastAsia="仿宋" w:hAnsi="仿宋" w:cs="Times New Roman" w:hint="eastAsia"/>
          <w:kern w:val="0"/>
          <w:sz w:val="32"/>
          <w:szCs w:val="32"/>
        </w:rPr>
        <w:lastRenderedPageBreak/>
        <w:t>内容包括申请人姓名、家庭人数、拟救助金额等</w:t>
      </w:r>
      <w:r w:rsidRPr="007E54CE">
        <w:rPr>
          <w:rFonts w:ascii="仿宋" w:eastAsia="仿宋" w:hAnsi="仿宋" w:hint="eastAsia"/>
          <w:sz w:val="32"/>
          <w:szCs w:val="32"/>
        </w:rPr>
        <w:t>，</w:t>
      </w:r>
      <w:r w:rsidRPr="007E54CE">
        <w:rPr>
          <w:rStyle w:val="fontstyle31"/>
          <w:rFonts w:ascii="仿宋" w:eastAsia="仿宋" w:hAnsi="仿宋" w:hint="eastAsia"/>
          <w:color w:val="auto"/>
        </w:rPr>
        <w:t>不得公开与医疗救助无关的信息</w:t>
      </w:r>
      <w:r w:rsidRPr="007E54CE">
        <w:rPr>
          <w:rFonts w:ascii="仿宋" w:eastAsia="仿宋" w:hAnsi="仿宋" w:cs="Times New Roman"/>
          <w:kern w:val="0"/>
          <w:sz w:val="32"/>
          <w:szCs w:val="32"/>
        </w:rPr>
        <w:t>。</w:t>
      </w:r>
    </w:p>
    <w:p w:rsidR="00202564" w:rsidRPr="007E54CE" w:rsidRDefault="00863BDF" w:rsidP="00D13487">
      <w:pPr>
        <w:spacing w:line="560" w:lineRule="exact"/>
        <w:ind w:firstLineChars="200" w:firstLine="640"/>
        <w:rPr>
          <w:rStyle w:val="fontstyle31"/>
          <w:rFonts w:ascii="仿宋" w:eastAsia="仿宋" w:hAnsi="仿宋"/>
          <w:color w:val="auto"/>
        </w:rPr>
      </w:pPr>
      <w:r w:rsidRPr="007E54CE">
        <w:rPr>
          <w:rFonts w:ascii="仿宋" w:eastAsia="仿宋" w:hAnsi="仿宋" w:hint="eastAsia"/>
          <w:sz w:val="32"/>
          <w:szCs w:val="32"/>
        </w:rPr>
        <w:t>（六）</w:t>
      </w:r>
      <w:r w:rsidRPr="007E54CE">
        <w:rPr>
          <w:rStyle w:val="fontstyle31"/>
          <w:rFonts w:ascii="仿宋" w:eastAsia="仿宋" w:hAnsi="仿宋" w:hint="eastAsia"/>
          <w:color w:val="auto"/>
        </w:rPr>
        <w:t>公示期满无异议的，镇（区）政府（办事处）应当在3个工作日内作出审批决定，在作出医疗救助决定后5个工作日内将医疗救助资金支付给申请人；公示期间出现异议的，镇（区）政府（办事处）应当重新组织调查核实，在15个工作日内作出审批决定。对拟批准的申请重新公示，对不予批准的申请，</w:t>
      </w:r>
      <w:r w:rsidR="00FF596B" w:rsidRPr="007E54CE">
        <w:rPr>
          <w:rStyle w:val="fontstyle31"/>
          <w:rFonts w:ascii="仿宋" w:eastAsia="仿宋" w:hAnsi="仿宋" w:hint="eastAsia"/>
          <w:color w:val="auto"/>
        </w:rPr>
        <w:t>应当自</w:t>
      </w:r>
      <w:r w:rsidRPr="007E54CE">
        <w:rPr>
          <w:rStyle w:val="fontstyle31"/>
          <w:rFonts w:ascii="仿宋" w:eastAsia="仿宋" w:hAnsi="仿宋" w:hint="eastAsia"/>
          <w:color w:val="auto"/>
        </w:rPr>
        <w:t>作出决定</w:t>
      </w:r>
      <w:r w:rsidR="00FF596B" w:rsidRPr="007E54CE">
        <w:rPr>
          <w:rStyle w:val="fontstyle31"/>
          <w:rFonts w:ascii="仿宋" w:eastAsia="仿宋" w:hAnsi="仿宋" w:hint="eastAsia"/>
          <w:color w:val="auto"/>
        </w:rPr>
        <w:t>之日起</w:t>
      </w:r>
      <w:r w:rsidRPr="007E54CE">
        <w:rPr>
          <w:rStyle w:val="fontstyle31"/>
          <w:rFonts w:ascii="仿宋" w:eastAsia="仿宋" w:hAnsi="仿宋" w:hint="eastAsia"/>
          <w:color w:val="auto"/>
        </w:rPr>
        <w:t>3个工作日内书面告知申请人并说明理由。</w:t>
      </w:r>
    </w:p>
    <w:p w:rsidR="00202564" w:rsidRPr="007E54CE" w:rsidRDefault="00863BDF" w:rsidP="00D13487">
      <w:pPr>
        <w:spacing w:line="560" w:lineRule="exact"/>
        <w:ind w:firstLineChars="200" w:firstLine="643"/>
        <w:rPr>
          <w:rFonts w:ascii="仿宋" w:eastAsia="仿宋" w:hAnsi="仿宋" w:cs="Times New Roman"/>
          <w:kern w:val="0"/>
          <w:sz w:val="32"/>
          <w:szCs w:val="32"/>
        </w:rPr>
      </w:pPr>
      <w:r w:rsidRPr="007E54CE">
        <w:rPr>
          <w:rStyle w:val="fontstyle31"/>
          <w:rFonts w:ascii="仿宋" w:eastAsia="仿宋" w:hAnsi="仿宋" w:hint="eastAsia"/>
          <w:b/>
          <w:color w:val="auto"/>
        </w:rPr>
        <w:t>第十</w:t>
      </w:r>
      <w:r w:rsidR="00516DA2" w:rsidRPr="007E54CE">
        <w:rPr>
          <w:rStyle w:val="fontstyle31"/>
          <w:rFonts w:ascii="仿宋" w:eastAsia="仿宋" w:hAnsi="仿宋" w:hint="eastAsia"/>
          <w:b/>
          <w:color w:val="auto"/>
        </w:rPr>
        <w:t>七</w:t>
      </w:r>
      <w:r w:rsidRPr="007E54CE">
        <w:rPr>
          <w:rStyle w:val="fontstyle31"/>
          <w:rFonts w:ascii="仿宋" w:eastAsia="仿宋" w:hAnsi="仿宋" w:hint="eastAsia"/>
          <w:b/>
          <w:color w:val="auto"/>
        </w:rPr>
        <w:t xml:space="preserve">条 </w:t>
      </w:r>
      <w:r w:rsidRPr="007E54CE">
        <w:rPr>
          <w:rFonts w:ascii="仿宋" w:eastAsia="仿宋" w:hAnsi="仿宋" w:cs="Times New Roman" w:hint="eastAsia"/>
          <w:kern w:val="0"/>
          <w:sz w:val="32"/>
          <w:szCs w:val="32"/>
        </w:rPr>
        <w:t>对获得医疗救助的</w:t>
      </w:r>
      <w:r w:rsidR="00C60FC8" w:rsidRPr="007E54CE">
        <w:rPr>
          <w:rFonts w:ascii="仿宋" w:eastAsia="仿宋" w:hAnsi="仿宋" w:cs="Times New Roman" w:hint="eastAsia"/>
          <w:kern w:val="0"/>
          <w:sz w:val="32"/>
          <w:szCs w:val="32"/>
        </w:rPr>
        <w:t>支出型医疗救助</w:t>
      </w:r>
      <w:r w:rsidRPr="007E54CE">
        <w:rPr>
          <w:rFonts w:ascii="仿宋" w:eastAsia="仿宋" w:hAnsi="仿宋" w:cs="Times New Roman" w:hint="eastAsia"/>
          <w:kern w:val="0"/>
          <w:sz w:val="32"/>
          <w:szCs w:val="32"/>
        </w:rPr>
        <w:t>对象名单，应当在</w:t>
      </w:r>
      <w:r w:rsidRPr="007E54CE">
        <w:rPr>
          <w:rStyle w:val="fontstyle31"/>
          <w:rFonts w:ascii="仿宋" w:eastAsia="仿宋" w:hAnsi="仿宋" w:hint="eastAsia"/>
          <w:color w:val="auto"/>
        </w:rPr>
        <w:t>镇（区）政府（办事处）</w:t>
      </w:r>
      <w:r w:rsidRPr="007E54CE">
        <w:rPr>
          <w:rFonts w:ascii="仿宋" w:eastAsia="仿宋" w:hAnsi="仿宋" w:cs="Times New Roman" w:hint="eastAsia"/>
          <w:kern w:val="0"/>
          <w:sz w:val="32"/>
          <w:szCs w:val="32"/>
        </w:rPr>
        <w:t>、村（居）委会政务公开栏以及政务大厅设置的电子屏等场所和地点进行为期半年的公示。</w:t>
      </w:r>
    </w:p>
    <w:p w:rsidR="00863BDF" w:rsidRPr="007E54CE" w:rsidRDefault="00863BDF" w:rsidP="00D13487">
      <w:pPr>
        <w:spacing w:line="560" w:lineRule="exact"/>
        <w:ind w:firstLineChars="200" w:firstLine="643"/>
        <w:rPr>
          <w:rStyle w:val="fontstyle31"/>
          <w:rFonts w:ascii="仿宋" w:eastAsia="仿宋" w:hAnsi="仿宋"/>
          <w:color w:val="auto"/>
        </w:rPr>
      </w:pPr>
      <w:r w:rsidRPr="007E54CE">
        <w:rPr>
          <w:rFonts w:ascii="仿宋" w:eastAsia="仿宋" w:hAnsi="仿宋" w:cs="Times New Roman" w:hint="eastAsia"/>
          <w:b/>
          <w:kern w:val="0"/>
          <w:sz w:val="32"/>
          <w:szCs w:val="32"/>
        </w:rPr>
        <w:t>第十</w:t>
      </w:r>
      <w:r w:rsidR="00516DA2" w:rsidRPr="007E54CE">
        <w:rPr>
          <w:rFonts w:ascii="仿宋" w:eastAsia="仿宋" w:hAnsi="仿宋" w:cs="Times New Roman" w:hint="eastAsia"/>
          <w:b/>
          <w:kern w:val="0"/>
          <w:sz w:val="32"/>
          <w:szCs w:val="32"/>
        </w:rPr>
        <w:t>八</w:t>
      </w:r>
      <w:r w:rsidRPr="007E54CE">
        <w:rPr>
          <w:rFonts w:ascii="仿宋" w:eastAsia="仿宋" w:hAnsi="仿宋" w:cs="Times New Roman" w:hint="eastAsia"/>
          <w:b/>
          <w:kern w:val="0"/>
          <w:sz w:val="32"/>
          <w:szCs w:val="32"/>
        </w:rPr>
        <w:t xml:space="preserve">条 </w:t>
      </w:r>
      <w:r w:rsidRPr="007E54CE">
        <w:rPr>
          <w:rStyle w:val="fontstyle31"/>
          <w:rFonts w:ascii="仿宋" w:eastAsia="仿宋" w:hAnsi="仿宋" w:hint="eastAsia"/>
          <w:color w:val="auto"/>
        </w:rPr>
        <w:t>镇（区）政府（办事处）应在每月初将上月支出型贫困医疗救助对象</w:t>
      </w:r>
      <w:r w:rsidR="004637BF" w:rsidRPr="007E54CE">
        <w:rPr>
          <w:rStyle w:val="fontstyle31"/>
          <w:rFonts w:ascii="仿宋" w:eastAsia="仿宋" w:hAnsi="仿宋" w:hint="eastAsia"/>
          <w:color w:val="auto"/>
        </w:rPr>
        <w:t>相关</w:t>
      </w:r>
      <w:r w:rsidR="00FF596B" w:rsidRPr="007E54CE">
        <w:rPr>
          <w:rStyle w:val="fontstyle31"/>
          <w:rFonts w:ascii="仿宋" w:eastAsia="仿宋" w:hAnsi="仿宋" w:hint="eastAsia"/>
          <w:color w:val="auto"/>
        </w:rPr>
        <w:t>统计数据</w:t>
      </w:r>
      <w:r w:rsidRPr="007E54CE">
        <w:rPr>
          <w:rStyle w:val="fontstyle31"/>
          <w:rFonts w:ascii="仿宋" w:eastAsia="仿宋" w:hAnsi="仿宋" w:hint="eastAsia"/>
          <w:color w:val="auto"/>
        </w:rPr>
        <w:t>汇总报送至市医保经办机构。</w:t>
      </w:r>
    </w:p>
    <w:p w:rsidR="00D13487" w:rsidRPr="007E54CE" w:rsidRDefault="00D13487" w:rsidP="00D13487">
      <w:pPr>
        <w:spacing w:line="560" w:lineRule="exact"/>
        <w:rPr>
          <w:rStyle w:val="fontstyle31"/>
          <w:rFonts w:ascii="仿宋" w:eastAsia="仿宋" w:hAnsi="仿宋"/>
          <w:color w:val="auto"/>
        </w:rPr>
      </w:pPr>
    </w:p>
    <w:p w:rsidR="00085E95" w:rsidRPr="007E54CE" w:rsidRDefault="00863BDF" w:rsidP="00D13487">
      <w:pPr>
        <w:spacing w:line="560" w:lineRule="exact"/>
        <w:jc w:val="center"/>
        <w:rPr>
          <w:rStyle w:val="fontstyle11"/>
          <w:rFonts w:ascii="仿宋" w:eastAsia="仿宋" w:hAnsi="仿宋" w:cs="仿宋_GB2312"/>
          <w:b/>
          <w:color w:val="auto"/>
        </w:rPr>
      </w:pPr>
      <w:r w:rsidRPr="007E54CE">
        <w:rPr>
          <w:rStyle w:val="fontstyle31"/>
          <w:rFonts w:ascii="仿宋" w:eastAsia="仿宋" w:hAnsi="仿宋" w:hint="eastAsia"/>
          <w:b/>
          <w:color w:val="auto"/>
        </w:rPr>
        <w:t xml:space="preserve">第五章 </w:t>
      </w:r>
      <w:r w:rsidR="00EC00BD" w:rsidRPr="007E54CE">
        <w:rPr>
          <w:rStyle w:val="fontstyle11"/>
          <w:rFonts w:ascii="仿宋" w:eastAsia="仿宋" w:hAnsi="仿宋" w:hint="eastAsia"/>
          <w:b/>
          <w:color w:val="auto"/>
        </w:rPr>
        <w:t>医疗救助资金筹措</w:t>
      </w:r>
      <w:r w:rsidRPr="007E54CE">
        <w:rPr>
          <w:rStyle w:val="fontstyle11"/>
          <w:rFonts w:ascii="仿宋" w:eastAsia="仿宋" w:hAnsi="仿宋" w:hint="eastAsia"/>
          <w:b/>
          <w:color w:val="auto"/>
        </w:rPr>
        <w:t>和</w:t>
      </w:r>
      <w:r w:rsidR="00EC00BD" w:rsidRPr="007E54CE">
        <w:rPr>
          <w:rStyle w:val="fontstyle11"/>
          <w:rFonts w:ascii="仿宋" w:eastAsia="仿宋" w:hAnsi="仿宋" w:hint="eastAsia"/>
          <w:b/>
          <w:color w:val="auto"/>
        </w:rPr>
        <w:t>管理</w:t>
      </w:r>
    </w:p>
    <w:p w:rsidR="00863BDF" w:rsidRPr="007E54CE" w:rsidRDefault="00863BDF" w:rsidP="00D13487">
      <w:pPr>
        <w:numPr>
          <w:ilvl w:val="255"/>
          <w:numId w:val="0"/>
        </w:numPr>
        <w:spacing w:line="560" w:lineRule="exact"/>
        <w:ind w:firstLineChars="200" w:firstLine="640"/>
        <w:rPr>
          <w:rStyle w:val="fontstyle11"/>
          <w:rFonts w:ascii="仿宋" w:eastAsia="仿宋" w:hAnsi="仿宋"/>
          <w:color w:val="auto"/>
        </w:rPr>
      </w:pPr>
    </w:p>
    <w:p w:rsidR="00863BDF" w:rsidRPr="007E54CE" w:rsidRDefault="00EC00BD" w:rsidP="00D13487">
      <w:pPr>
        <w:spacing w:line="560" w:lineRule="exact"/>
        <w:ind w:firstLineChars="196" w:firstLine="630"/>
        <w:rPr>
          <w:rFonts w:ascii="仿宋" w:eastAsia="仿宋" w:hAnsi="仿宋"/>
          <w:sz w:val="32"/>
          <w:szCs w:val="32"/>
        </w:rPr>
      </w:pPr>
      <w:r w:rsidRPr="007E54CE">
        <w:rPr>
          <w:rStyle w:val="fontstyle11"/>
          <w:rFonts w:ascii="仿宋" w:eastAsia="仿宋" w:hAnsi="仿宋"/>
          <w:b/>
          <w:color w:val="auto"/>
        </w:rPr>
        <w:t>第</w:t>
      </w:r>
      <w:r w:rsidRPr="007E54CE">
        <w:rPr>
          <w:rStyle w:val="fontstyle11"/>
          <w:rFonts w:ascii="仿宋" w:eastAsia="仿宋" w:hAnsi="仿宋" w:hint="eastAsia"/>
          <w:b/>
          <w:color w:val="auto"/>
        </w:rPr>
        <w:t>十</w:t>
      </w:r>
      <w:r w:rsidR="00516DA2" w:rsidRPr="007E54CE">
        <w:rPr>
          <w:rStyle w:val="fontstyle11"/>
          <w:rFonts w:ascii="仿宋" w:eastAsia="仿宋" w:hAnsi="仿宋" w:hint="eastAsia"/>
          <w:b/>
          <w:color w:val="auto"/>
        </w:rPr>
        <w:t>九</w:t>
      </w:r>
      <w:r w:rsidRPr="007E54CE">
        <w:rPr>
          <w:rStyle w:val="fontstyle11"/>
          <w:rFonts w:ascii="仿宋" w:eastAsia="仿宋" w:hAnsi="仿宋"/>
          <w:b/>
          <w:color w:val="auto"/>
        </w:rPr>
        <w:t>条</w:t>
      </w:r>
      <w:r w:rsidR="006A21C6" w:rsidRPr="007E54CE">
        <w:rPr>
          <w:rFonts w:ascii="仿宋" w:eastAsia="仿宋" w:hAnsi="仿宋" w:hint="eastAsia"/>
          <w:sz w:val="32"/>
          <w:szCs w:val="32"/>
        </w:rPr>
        <w:t xml:space="preserve"> </w:t>
      </w:r>
      <w:r w:rsidR="00863BDF" w:rsidRPr="007E54CE">
        <w:rPr>
          <w:rFonts w:ascii="仿宋" w:eastAsia="仿宋" w:hAnsi="仿宋"/>
          <w:sz w:val="32"/>
          <w:szCs w:val="32"/>
        </w:rPr>
        <w:t>医疗救助</w:t>
      </w:r>
      <w:r w:rsidR="006A21C6" w:rsidRPr="007E54CE">
        <w:rPr>
          <w:rFonts w:ascii="仿宋" w:eastAsia="仿宋" w:hAnsi="仿宋" w:hint="eastAsia"/>
          <w:sz w:val="32"/>
          <w:szCs w:val="32"/>
        </w:rPr>
        <w:t>资</w:t>
      </w:r>
      <w:r w:rsidR="00863BDF" w:rsidRPr="007E54CE">
        <w:rPr>
          <w:rFonts w:ascii="仿宋" w:eastAsia="仿宋" w:hAnsi="仿宋"/>
          <w:sz w:val="32"/>
          <w:szCs w:val="32"/>
        </w:rPr>
        <w:t>金来源主要包括：</w:t>
      </w:r>
    </w:p>
    <w:p w:rsidR="00863BDF" w:rsidRPr="007E54CE" w:rsidRDefault="00863BDF"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t>（一）各级财政部门每年安排的医疗救助专项资金；</w:t>
      </w:r>
    </w:p>
    <w:p w:rsidR="00863BDF" w:rsidRPr="007E54CE" w:rsidRDefault="00863BDF"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t>（二）福利彩票公益金本级留成部分每年按20％比例安排的医疗救助资金；</w:t>
      </w:r>
    </w:p>
    <w:p w:rsidR="00863BDF" w:rsidRPr="007E54CE" w:rsidRDefault="00863BDF"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t>（三）上级财政补助资金；</w:t>
      </w:r>
    </w:p>
    <w:p w:rsidR="00863BDF" w:rsidRPr="007E54CE" w:rsidRDefault="00863BDF" w:rsidP="00D13487">
      <w:pPr>
        <w:spacing w:line="560" w:lineRule="exact"/>
        <w:ind w:firstLineChars="196" w:firstLine="627"/>
        <w:rPr>
          <w:rFonts w:ascii="仿宋" w:eastAsia="仿宋" w:hAnsi="仿宋"/>
          <w:sz w:val="32"/>
          <w:szCs w:val="32"/>
        </w:rPr>
      </w:pPr>
      <w:r w:rsidRPr="007E54CE">
        <w:rPr>
          <w:rFonts w:ascii="仿宋" w:eastAsia="仿宋" w:hAnsi="仿宋"/>
          <w:sz w:val="32"/>
          <w:szCs w:val="32"/>
        </w:rPr>
        <w:lastRenderedPageBreak/>
        <w:t>（四）社会各界捐赠用于医疗救助的资金；</w:t>
      </w:r>
    </w:p>
    <w:p w:rsidR="00202564" w:rsidRPr="007E54CE" w:rsidRDefault="00863BDF" w:rsidP="00D13487">
      <w:pPr>
        <w:numPr>
          <w:ilvl w:val="255"/>
          <w:numId w:val="0"/>
        </w:numPr>
        <w:spacing w:line="560" w:lineRule="exact"/>
        <w:ind w:firstLineChars="200" w:firstLine="640"/>
        <w:rPr>
          <w:rStyle w:val="fontstyle11"/>
          <w:color w:val="auto"/>
        </w:rPr>
      </w:pPr>
      <w:r w:rsidRPr="007E54CE">
        <w:rPr>
          <w:rFonts w:ascii="仿宋" w:eastAsia="仿宋" w:hAnsi="仿宋"/>
          <w:sz w:val="32"/>
          <w:szCs w:val="32"/>
        </w:rPr>
        <w:t>（</w:t>
      </w:r>
      <w:r w:rsidR="006A21C6" w:rsidRPr="007E54CE">
        <w:rPr>
          <w:rFonts w:ascii="仿宋" w:eastAsia="仿宋" w:hAnsi="仿宋" w:hint="eastAsia"/>
          <w:sz w:val="32"/>
          <w:szCs w:val="32"/>
        </w:rPr>
        <w:t>五</w:t>
      </w:r>
      <w:r w:rsidRPr="007E54CE">
        <w:rPr>
          <w:rFonts w:ascii="仿宋" w:eastAsia="仿宋" w:hAnsi="仿宋"/>
          <w:sz w:val="32"/>
          <w:szCs w:val="32"/>
        </w:rPr>
        <w:t>）按规定可用于医疗救助的其他资金。</w:t>
      </w:r>
      <w:r w:rsidRPr="007E54CE">
        <w:rPr>
          <w:rStyle w:val="fontstyle11"/>
          <w:color w:val="auto"/>
        </w:rPr>
        <w:t xml:space="preserve"> </w:t>
      </w:r>
    </w:p>
    <w:p w:rsidR="00863BDF" w:rsidRPr="007E54CE" w:rsidRDefault="00863BDF" w:rsidP="00D13487">
      <w:pPr>
        <w:spacing w:line="560" w:lineRule="exact"/>
        <w:ind w:firstLineChars="200" w:firstLine="643"/>
        <w:rPr>
          <w:rStyle w:val="fontstyle31"/>
          <w:rFonts w:ascii="仿宋" w:eastAsia="仿宋" w:hAnsi="仿宋" w:cs="黑体"/>
          <w:color w:val="auto"/>
          <w:shd w:val="clear" w:color="auto" w:fill="FFFFFF"/>
        </w:rPr>
      </w:pPr>
      <w:r w:rsidRPr="007E54CE">
        <w:rPr>
          <w:rStyle w:val="fontstyle31"/>
          <w:rFonts w:ascii="仿宋" w:eastAsia="仿宋" w:hAnsi="仿宋" w:hint="eastAsia"/>
          <w:b/>
          <w:color w:val="auto"/>
        </w:rPr>
        <w:t xml:space="preserve">第二十条 </w:t>
      </w:r>
      <w:r w:rsidRPr="007E54CE">
        <w:rPr>
          <w:rStyle w:val="fontstyle31"/>
          <w:rFonts w:ascii="仿宋" w:eastAsia="仿宋" w:hAnsi="仿宋" w:hint="eastAsia"/>
          <w:color w:val="auto"/>
        </w:rPr>
        <w:t>收入型贫困</w:t>
      </w:r>
      <w:r w:rsidRPr="007E54CE">
        <w:rPr>
          <w:rStyle w:val="fontstyle31"/>
          <w:rFonts w:ascii="仿宋" w:eastAsia="仿宋" w:hAnsi="仿宋"/>
          <w:color w:val="auto"/>
        </w:rPr>
        <w:t>医疗救助对象</w:t>
      </w:r>
      <w:r w:rsidRPr="007E54CE">
        <w:rPr>
          <w:rStyle w:val="fontstyle31"/>
          <w:rFonts w:ascii="仿宋" w:eastAsia="仿宋" w:hAnsi="仿宋" w:hint="eastAsia"/>
          <w:color w:val="auto"/>
        </w:rPr>
        <w:t>在</w:t>
      </w:r>
      <w:r w:rsidRPr="007E54CE">
        <w:rPr>
          <w:rStyle w:val="fontstyle31"/>
          <w:rFonts w:ascii="仿宋" w:eastAsia="仿宋" w:hAnsi="仿宋"/>
          <w:color w:val="auto"/>
        </w:rPr>
        <w:t>定点医疗机构就医发生的</w:t>
      </w:r>
      <w:r w:rsidRPr="007E54CE">
        <w:rPr>
          <w:rStyle w:val="fontstyle31"/>
          <w:rFonts w:ascii="仿宋" w:eastAsia="仿宋" w:hAnsi="仿宋" w:hint="eastAsia"/>
          <w:color w:val="auto"/>
        </w:rPr>
        <w:t>医疗</w:t>
      </w:r>
      <w:r w:rsidRPr="007E54CE">
        <w:rPr>
          <w:rStyle w:val="fontstyle31"/>
          <w:rFonts w:ascii="仿宋" w:eastAsia="仿宋" w:hAnsi="仿宋"/>
          <w:color w:val="auto"/>
        </w:rPr>
        <w:t>费用实行“一站式”结算</w:t>
      </w:r>
      <w:r w:rsidRPr="007E54CE">
        <w:rPr>
          <w:rStyle w:val="fontstyle31"/>
          <w:rFonts w:ascii="仿宋" w:eastAsia="仿宋" w:hAnsi="仿宋" w:hint="eastAsia"/>
          <w:color w:val="auto"/>
        </w:rPr>
        <w:t>后</w:t>
      </w:r>
      <w:r w:rsidRPr="007E54CE">
        <w:rPr>
          <w:rStyle w:val="fontstyle31"/>
          <w:rFonts w:ascii="仿宋" w:eastAsia="仿宋" w:hAnsi="仿宋"/>
          <w:color w:val="auto"/>
        </w:rPr>
        <w:t>，属于市级医疗救助资金负担的医疗费用，由定点医疗机构给予记帐，定期汇总</w:t>
      </w:r>
      <w:r w:rsidRPr="007E54CE">
        <w:rPr>
          <w:rStyle w:val="fontstyle31"/>
          <w:rFonts w:ascii="仿宋" w:eastAsia="仿宋" w:hAnsi="仿宋" w:hint="eastAsia"/>
          <w:color w:val="auto"/>
        </w:rPr>
        <w:t>后将</w:t>
      </w:r>
      <w:r w:rsidRPr="007E54CE">
        <w:rPr>
          <w:rStyle w:val="fontstyle31"/>
          <w:rFonts w:ascii="仿宋" w:eastAsia="仿宋" w:hAnsi="仿宋"/>
          <w:color w:val="auto"/>
        </w:rPr>
        <w:t>救助对象就医记账结算情况、救助对象名单</w:t>
      </w:r>
      <w:r w:rsidR="00C24170" w:rsidRPr="007E54CE">
        <w:rPr>
          <w:rStyle w:val="fontstyle31"/>
          <w:rFonts w:ascii="仿宋" w:eastAsia="仿宋" w:hAnsi="仿宋" w:hint="eastAsia"/>
          <w:color w:val="auto"/>
        </w:rPr>
        <w:t>等</w:t>
      </w:r>
      <w:r w:rsidRPr="007E54CE">
        <w:rPr>
          <w:rStyle w:val="fontstyle31"/>
          <w:rFonts w:ascii="仿宋" w:eastAsia="仿宋" w:hAnsi="仿宋"/>
          <w:color w:val="auto"/>
        </w:rPr>
        <w:t>相关资料，定期报送市</w:t>
      </w:r>
      <w:r w:rsidRPr="007E54CE">
        <w:rPr>
          <w:rStyle w:val="fontstyle31"/>
          <w:rFonts w:ascii="仿宋" w:eastAsia="仿宋" w:hAnsi="仿宋" w:hint="eastAsia"/>
          <w:color w:val="auto"/>
        </w:rPr>
        <w:t>医保经办机构，</w:t>
      </w:r>
      <w:r w:rsidRPr="007E54CE">
        <w:rPr>
          <w:rStyle w:val="fontstyle31"/>
          <w:rFonts w:ascii="仿宋" w:eastAsia="仿宋" w:hAnsi="仿宋"/>
          <w:color w:val="auto"/>
        </w:rPr>
        <w:t>市</w:t>
      </w:r>
      <w:r w:rsidRPr="007E54CE">
        <w:rPr>
          <w:rStyle w:val="fontstyle31"/>
          <w:rFonts w:ascii="仿宋" w:eastAsia="仿宋" w:hAnsi="仿宋" w:hint="eastAsia"/>
          <w:color w:val="auto"/>
        </w:rPr>
        <w:t>医保经办机构</w:t>
      </w:r>
      <w:r w:rsidRPr="007E54CE">
        <w:rPr>
          <w:rStyle w:val="fontstyle31"/>
          <w:rFonts w:ascii="仿宋" w:eastAsia="仿宋" w:hAnsi="仿宋"/>
          <w:color w:val="auto"/>
        </w:rPr>
        <w:t>对资料进行审核结算，</w:t>
      </w:r>
      <w:r w:rsidRPr="007E54CE">
        <w:rPr>
          <w:rStyle w:val="fontstyle31"/>
          <w:rFonts w:ascii="仿宋" w:eastAsia="仿宋" w:hAnsi="仿宋" w:hint="eastAsia"/>
          <w:color w:val="auto"/>
        </w:rPr>
        <w:t>按月</w:t>
      </w:r>
      <w:r w:rsidRPr="007E54CE">
        <w:rPr>
          <w:rStyle w:val="fontstyle31"/>
          <w:rFonts w:ascii="仿宋" w:eastAsia="仿宋" w:hAnsi="仿宋"/>
          <w:color w:val="auto"/>
        </w:rPr>
        <w:t>向各定点医疗机构</w:t>
      </w:r>
      <w:r w:rsidRPr="007E54CE">
        <w:rPr>
          <w:rStyle w:val="fontstyle31"/>
          <w:rFonts w:ascii="仿宋" w:eastAsia="仿宋" w:hAnsi="仿宋" w:hint="eastAsia"/>
          <w:color w:val="auto"/>
        </w:rPr>
        <w:t>支付</w:t>
      </w:r>
      <w:r w:rsidRPr="007E54CE">
        <w:rPr>
          <w:rStyle w:val="fontstyle31"/>
          <w:rFonts w:ascii="仿宋" w:eastAsia="仿宋" w:hAnsi="仿宋"/>
          <w:color w:val="auto"/>
        </w:rPr>
        <w:t>医疗救助资金；属于个人负担的部分，由个人与定点医疗机构直接</w:t>
      </w:r>
      <w:r w:rsidR="00C24170" w:rsidRPr="007E54CE">
        <w:rPr>
          <w:rStyle w:val="fontstyle31"/>
          <w:rFonts w:ascii="仿宋" w:eastAsia="仿宋" w:hAnsi="仿宋" w:hint="eastAsia"/>
          <w:color w:val="auto"/>
        </w:rPr>
        <w:t>结算</w:t>
      </w:r>
      <w:r w:rsidRPr="007E54CE">
        <w:rPr>
          <w:rStyle w:val="fontstyle31"/>
          <w:rFonts w:ascii="仿宋" w:eastAsia="仿宋" w:hAnsi="仿宋"/>
          <w:color w:val="auto"/>
        </w:rPr>
        <w:t>。</w:t>
      </w:r>
    </w:p>
    <w:p w:rsidR="00202564" w:rsidRPr="007E54CE" w:rsidRDefault="00863BDF" w:rsidP="00D13487">
      <w:pPr>
        <w:numPr>
          <w:ilvl w:val="255"/>
          <w:numId w:val="0"/>
        </w:numPr>
        <w:spacing w:line="560" w:lineRule="exact"/>
        <w:ind w:firstLineChars="200" w:firstLine="640"/>
        <w:rPr>
          <w:rStyle w:val="fontstyle31"/>
          <w:rFonts w:ascii="仿宋" w:eastAsia="仿宋" w:hAnsi="仿宋"/>
          <w:color w:val="auto"/>
        </w:rPr>
      </w:pPr>
      <w:r w:rsidRPr="007E54CE">
        <w:rPr>
          <w:rStyle w:val="fontstyle31"/>
          <w:rFonts w:ascii="仿宋" w:eastAsia="仿宋" w:hAnsi="仿宋" w:hint="eastAsia"/>
          <w:color w:val="auto"/>
        </w:rPr>
        <w:t>支出型贫困医疗救助对象的救助申请经镇（区）政府（办事处）审批同意后，由镇（区）医疗救助财政专户予以支付。</w:t>
      </w:r>
    </w:p>
    <w:p w:rsidR="00863BDF" w:rsidRPr="007E54CE" w:rsidRDefault="00863BDF" w:rsidP="00D13487">
      <w:pPr>
        <w:numPr>
          <w:ilvl w:val="255"/>
          <w:numId w:val="0"/>
        </w:numPr>
        <w:spacing w:line="560" w:lineRule="exact"/>
        <w:ind w:firstLineChars="200" w:firstLine="643"/>
        <w:rPr>
          <w:rStyle w:val="fontstyle31"/>
          <w:rFonts w:ascii="仿宋" w:eastAsia="仿宋" w:hAnsi="仿宋"/>
          <w:color w:val="auto"/>
        </w:rPr>
      </w:pPr>
      <w:r w:rsidRPr="007E54CE">
        <w:rPr>
          <w:rStyle w:val="fontstyle31"/>
          <w:rFonts w:ascii="仿宋" w:eastAsia="仿宋" w:hAnsi="仿宋" w:hint="eastAsia"/>
          <w:b/>
          <w:color w:val="auto"/>
        </w:rPr>
        <w:t>第二十</w:t>
      </w:r>
      <w:r w:rsidR="006A21C6" w:rsidRPr="007E54CE">
        <w:rPr>
          <w:rStyle w:val="fontstyle31"/>
          <w:rFonts w:ascii="仿宋" w:eastAsia="仿宋" w:hAnsi="仿宋" w:hint="eastAsia"/>
          <w:b/>
          <w:color w:val="auto"/>
        </w:rPr>
        <w:t>一</w:t>
      </w:r>
      <w:r w:rsidRPr="007E54CE">
        <w:rPr>
          <w:rStyle w:val="fontstyle31"/>
          <w:rFonts w:ascii="仿宋" w:eastAsia="仿宋" w:hAnsi="仿宋" w:hint="eastAsia"/>
          <w:b/>
          <w:color w:val="auto"/>
        </w:rPr>
        <w:t xml:space="preserve">条 </w:t>
      </w:r>
      <w:r w:rsidRPr="007E54CE">
        <w:rPr>
          <w:rStyle w:val="fontstyle31"/>
          <w:rFonts w:ascii="仿宋" w:eastAsia="仿宋" w:hAnsi="仿宋"/>
          <w:color w:val="auto"/>
        </w:rPr>
        <w:t>市</w:t>
      </w:r>
      <w:r w:rsidR="004E4937" w:rsidRPr="007E54CE">
        <w:rPr>
          <w:rStyle w:val="fontstyle31"/>
          <w:rFonts w:ascii="仿宋" w:eastAsia="仿宋" w:hAnsi="仿宋" w:hint="eastAsia"/>
          <w:color w:val="auto"/>
        </w:rPr>
        <w:t>医疗保障</w:t>
      </w:r>
      <w:r w:rsidRPr="007E54CE">
        <w:rPr>
          <w:rStyle w:val="fontstyle31"/>
          <w:rFonts w:ascii="仿宋" w:eastAsia="仿宋" w:hAnsi="仿宋"/>
          <w:color w:val="auto"/>
        </w:rPr>
        <w:t>部门、各镇区应加强对医疗救助资金的管理，按规定做好医疗救助资金的日常收支记账和资料保存工作。市、镇区两级医疗救助资金的管理和使用情况，应当在每年度结束后分别由市</w:t>
      </w:r>
      <w:r w:rsidRPr="007E54CE">
        <w:rPr>
          <w:rStyle w:val="fontstyle31"/>
          <w:rFonts w:ascii="仿宋" w:eastAsia="仿宋" w:hAnsi="仿宋" w:hint="eastAsia"/>
          <w:color w:val="auto"/>
        </w:rPr>
        <w:t>医保经办机构</w:t>
      </w:r>
      <w:r w:rsidRPr="007E54CE">
        <w:rPr>
          <w:rStyle w:val="fontstyle31"/>
          <w:rFonts w:ascii="仿宋" w:eastAsia="仿宋" w:hAnsi="仿宋"/>
          <w:color w:val="auto"/>
        </w:rPr>
        <w:t>、各镇区向社会公布，接受社会监督。</w:t>
      </w:r>
      <w:r w:rsidRPr="007E54CE">
        <w:rPr>
          <w:rStyle w:val="fontstyle31"/>
          <w:rFonts w:ascii="仿宋" w:eastAsia="仿宋" w:hAnsi="仿宋"/>
          <w:color w:val="auto"/>
          <w:sz w:val="28"/>
          <w:szCs w:val="28"/>
        </w:rPr>
        <w:br/>
      </w:r>
    </w:p>
    <w:p w:rsidR="00863BDF" w:rsidRPr="007E54CE" w:rsidRDefault="00863BDF" w:rsidP="00D13487">
      <w:pPr>
        <w:numPr>
          <w:ilvl w:val="255"/>
          <w:numId w:val="0"/>
        </w:numPr>
        <w:spacing w:line="560" w:lineRule="exact"/>
        <w:jc w:val="center"/>
        <w:rPr>
          <w:rStyle w:val="fontstyle31"/>
          <w:rFonts w:ascii="仿宋" w:eastAsia="仿宋" w:hAnsi="仿宋"/>
          <w:b/>
          <w:color w:val="auto"/>
        </w:rPr>
      </w:pPr>
      <w:r w:rsidRPr="007E54CE">
        <w:rPr>
          <w:rStyle w:val="fontstyle31"/>
          <w:rFonts w:ascii="仿宋" w:eastAsia="仿宋" w:hAnsi="仿宋" w:hint="eastAsia"/>
          <w:b/>
          <w:color w:val="auto"/>
        </w:rPr>
        <w:t>第六章 社会力量参与</w:t>
      </w:r>
    </w:p>
    <w:p w:rsidR="00863BDF" w:rsidRPr="007E54CE" w:rsidRDefault="00863BDF" w:rsidP="00D13487">
      <w:pPr>
        <w:spacing w:line="560" w:lineRule="exact"/>
        <w:ind w:firstLineChars="200" w:firstLine="643"/>
        <w:rPr>
          <w:rStyle w:val="fontstyle11"/>
          <w:rFonts w:ascii="仿宋" w:eastAsia="仿宋" w:hAnsi="仿宋"/>
          <w:b/>
          <w:color w:val="auto"/>
        </w:rPr>
      </w:pPr>
    </w:p>
    <w:p w:rsidR="00202564" w:rsidRPr="007E54CE" w:rsidRDefault="00863BDF" w:rsidP="00D13487">
      <w:pPr>
        <w:spacing w:line="560" w:lineRule="exact"/>
        <w:ind w:firstLineChars="200" w:firstLine="643"/>
        <w:rPr>
          <w:rFonts w:ascii="仿宋" w:eastAsia="仿宋" w:hAnsi="仿宋"/>
          <w:sz w:val="32"/>
          <w:szCs w:val="32"/>
        </w:rPr>
      </w:pPr>
      <w:r w:rsidRPr="007E54CE">
        <w:rPr>
          <w:rStyle w:val="fontstyle11"/>
          <w:rFonts w:ascii="仿宋" w:eastAsia="仿宋" w:hAnsi="仿宋" w:hint="eastAsia"/>
          <w:b/>
          <w:color w:val="auto"/>
        </w:rPr>
        <w:t>第二十</w:t>
      </w:r>
      <w:r w:rsidR="006A21C6" w:rsidRPr="007E54CE">
        <w:rPr>
          <w:rStyle w:val="fontstyle11"/>
          <w:rFonts w:ascii="仿宋" w:eastAsia="仿宋" w:hAnsi="仿宋" w:hint="eastAsia"/>
          <w:b/>
          <w:color w:val="auto"/>
        </w:rPr>
        <w:t>二</w:t>
      </w:r>
      <w:r w:rsidRPr="007E54CE">
        <w:rPr>
          <w:rStyle w:val="fontstyle11"/>
          <w:rFonts w:ascii="仿宋" w:eastAsia="仿宋" w:hAnsi="仿宋" w:hint="eastAsia"/>
          <w:b/>
          <w:color w:val="auto"/>
        </w:rPr>
        <w:t>条</w:t>
      </w:r>
      <w:r w:rsidRPr="007E54CE">
        <w:rPr>
          <w:rStyle w:val="fontstyle11"/>
          <w:rFonts w:ascii="仿宋" w:eastAsia="仿宋" w:hAnsi="仿宋" w:hint="eastAsia"/>
          <w:color w:val="auto"/>
        </w:rPr>
        <w:t xml:space="preserve"> </w:t>
      </w:r>
      <w:r w:rsidRPr="007E54CE">
        <w:rPr>
          <w:rFonts w:ascii="仿宋" w:eastAsia="仿宋" w:hAnsi="仿宋"/>
          <w:sz w:val="32"/>
          <w:szCs w:val="32"/>
        </w:rPr>
        <w:t>市、</w:t>
      </w:r>
      <w:r w:rsidR="00C24170" w:rsidRPr="007E54CE">
        <w:rPr>
          <w:rFonts w:ascii="仿宋" w:eastAsia="仿宋" w:hAnsi="仿宋" w:hint="eastAsia"/>
          <w:sz w:val="32"/>
          <w:szCs w:val="32"/>
        </w:rPr>
        <w:t>镇（</w:t>
      </w:r>
      <w:r w:rsidRPr="007E54CE">
        <w:rPr>
          <w:rFonts w:ascii="仿宋" w:eastAsia="仿宋" w:hAnsi="仿宋"/>
          <w:sz w:val="32"/>
          <w:szCs w:val="32"/>
        </w:rPr>
        <w:t>区</w:t>
      </w:r>
      <w:r w:rsidR="00C24170" w:rsidRPr="007E54CE">
        <w:rPr>
          <w:rFonts w:ascii="仿宋" w:eastAsia="仿宋" w:hAnsi="仿宋"/>
          <w:sz w:val="32"/>
          <w:szCs w:val="32"/>
        </w:rPr>
        <w:t>）</w:t>
      </w:r>
      <w:r w:rsidRPr="007E54CE">
        <w:rPr>
          <w:rFonts w:ascii="仿宋" w:eastAsia="仿宋" w:hAnsi="仿宋"/>
          <w:sz w:val="32"/>
          <w:szCs w:val="32"/>
        </w:rPr>
        <w:t>人民政府应当按照国家有关规定制定相关政策，鼓励、支持社会力量参与医疗救助。</w:t>
      </w:r>
    </w:p>
    <w:p w:rsidR="00202564" w:rsidRPr="007E54CE" w:rsidRDefault="00863BDF" w:rsidP="00D13487">
      <w:pPr>
        <w:spacing w:line="560" w:lineRule="exact"/>
        <w:rPr>
          <w:rFonts w:ascii="仿宋" w:eastAsia="仿宋" w:hAnsi="仿宋"/>
          <w:sz w:val="32"/>
          <w:szCs w:val="32"/>
        </w:rPr>
      </w:pPr>
      <w:r w:rsidRPr="007E54CE">
        <w:rPr>
          <w:rFonts w:ascii="宋体" w:eastAsia="宋体" w:hAnsi="宋体" w:cs="宋体" w:hint="eastAsia"/>
          <w:sz w:val="32"/>
          <w:szCs w:val="32"/>
        </w:rPr>
        <w:t> </w:t>
      </w:r>
      <w:r w:rsidRPr="007E54CE">
        <w:rPr>
          <w:rFonts w:ascii="仿宋" w:eastAsia="仿宋" w:hAnsi="仿宋"/>
          <w:b/>
          <w:sz w:val="32"/>
          <w:szCs w:val="32"/>
        </w:rPr>
        <w:t xml:space="preserve">  第二十</w:t>
      </w:r>
      <w:r w:rsidR="006A21C6" w:rsidRPr="007E54CE">
        <w:rPr>
          <w:rFonts w:ascii="仿宋" w:eastAsia="仿宋" w:hAnsi="仿宋" w:hint="eastAsia"/>
          <w:b/>
          <w:sz w:val="32"/>
          <w:szCs w:val="32"/>
        </w:rPr>
        <w:t>三</w:t>
      </w:r>
      <w:r w:rsidRPr="007E54CE">
        <w:rPr>
          <w:rFonts w:ascii="仿宋" w:eastAsia="仿宋" w:hAnsi="仿宋"/>
          <w:b/>
          <w:sz w:val="32"/>
          <w:szCs w:val="32"/>
        </w:rPr>
        <w:t>条</w:t>
      </w:r>
      <w:r w:rsidRPr="007E54CE">
        <w:rPr>
          <w:rFonts w:ascii="宋体" w:eastAsia="宋体" w:hAnsi="宋体" w:cs="宋体" w:hint="eastAsia"/>
          <w:sz w:val="32"/>
          <w:szCs w:val="32"/>
        </w:rPr>
        <w:t xml:space="preserve"> </w:t>
      </w:r>
      <w:r w:rsidRPr="007E54CE">
        <w:rPr>
          <w:rFonts w:ascii="仿宋" w:eastAsia="仿宋" w:hAnsi="仿宋"/>
          <w:sz w:val="32"/>
          <w:szCs w:val="32"/>
        </w:rPr>
        <w:t>鼓励单位和个人等社会力量通过捐赠、设立帮扶项目、创办服务机构、提供志愿服务等方式，参与医疗救助。</w:t>
      </w:r>
    </w:p>
    <w:p w:rsidR="00912743" w:rsidRDefault="00863BDF" w:rsidP="00D13487">
      <w:pPr>
        <w:spacing w:line="560" w:lineRule="exact"/>
        <w:ind w:firstLineChars="200" w:firstLine="643"/>
        <w:rPr>
          <w:rFonts w:ascii="仿宋" w:eastAsia="仿宋" w:hAnsi="仿宋" w:hint="eastAsia"/>
          <w:sz w:val="32"/>
          <w:szCs w:val="32"/>
        </w:rPr>
      </w:pPr>
      <w:r w:rsidRPr="007E54CE">
        <w:rPr>
          <w:rFonts w:ascii="仿宋" w:eastAsia="仿宋" w:hAnsi="仿宋"/>
          <w:b/>
          <w:sz w:val="32"/>
          <w:szCs w:val="32"/>
        </w:rPr>
        <w:lastRenderedPageBreak/>
        <w:t>第二十</w:t>
      </w:r>
      <w:r w:rsidR="006A21C6" w:rsidRPr="007E54CE">
        <w:rPr>
          <w:rFonts w:ascii="仿宋" w:eastAsia="仿宋" w:hAnsi="仿宋" w:hint="eastAsia"/>
          <w:b/>
          <w:sz w:val="32"/>
          <w:szCs w:val="32"/>
        </w:rPr>
        <w:t>四</w:t>
      </w:r>
      <w:r w:rsidRPr="007E54CE">
        <w:rPr>
          <w:rFonts w:ascii="仿宋" w:eastAsia="仿宋" w:hAnsi="仿宋"/>
          <w:b/>
          <w:sz w:val="32"/>
          <w:szCs w:val="32"/>
        </w:rPr>
        <w:t>条</w:t>
      </w:r>
      <w:r w:rsidRPr="007E54CE">
        <w:rPr>
          <w:rFonts w:ascii="宋体" w:eastAsia="宋体" w:hAnsi="宋体" w:cs="宋体" w:hint="eastAsia"/>
          <w:sz w:val="32"/>
          <w:szCs w:val="32"/>
        </w:rPr>
        <w:t xml:space="preserve"> </w:t>
      </w:r>
      <w:r w:rsidRPr="007E54CE">
        <w:rPr>
          <w:rFonts w:ascii="仿宋" w:eastAsia="仿宋" w:hAnsi="仿宋"/>
          <w:sz w:val="32"/>
          <w:szCs w:val="32"/>
        </w:rPr>
        <w:t>医疗救助中的具体服务事项可通过委托、承包、采购等方式，向社会力量购买服务。</w:t>
      </w:r>
    </w:p>
    <w:p w:rsidR="00D13487" w:rsidRPr="007E54CE" w:rsidRDefault="00D13487" w:rsidP="00D13487">
      <w:pPr>
        <w:spacing w:line="560" w:lineRule="exact"/>
        <w:ind w:firstLineChars="200" w:firstLine="640"/>
        <w:rPr>
          <w:rStyle w:val="fontstyle11"/>
          <w:rFonts w:ascii="仿宋" w:eastAsia="仿宋" w:hAnsi="仿宋" w:cstheme="minorBidi"/>
          <w:color w:val="auto"/>
        </w:rPr>
      </w:pPr>
    </w:p>
    <w:p w:rsidR="00863BDF" w:rsidRPr="007E54CE" w:rsidRDefault="00EC00BD" w:rsidP="00D13487">
      <w:pPr>
        <w:pStyle w:val="a5"/>
        <w:widowControl/>
        <w:numPr>
          <w:ilvl w:val="255"/>
          <w:numId w:val="0"/>
        </w:numPr>
        <w:spacing w:beforeAutospacing="0" w:afterAutospacing="0" w:line="560" w:lineRule="exact"/>
        <w:jc w:val="center"/>
        <w:rPr>
          <w:rStyle w:val="fontstyle11"/>
          <w:rFonts w:ascii="仿宋" w:eastAsia="仿宋" w:hAnsi="仿宋"/>
          <w:b/>
          <w:color w:val="auto"/>
        </w:rPr>
      </w:pPr>
      <w:r w:rsidRPr="007E54CE">
        <w:rPr>
          <w:rStyle w:val="fontstyle11"/>
          <w:rFonts w:ascii="仿宋" w:eastAsia="仿宋" w:hAnsi="仿宋" w:hint="eastAsia"/>
          <w:b/>
          <w:color w:val="auto"/>
        </w:rPr>
        <w:t>第</w:t>
      </w:r>
      <w:r w:rsidR="00863BDF" w:rsidRPr="007E54CE">
        <w:rPr>
          <w:rStyle w:val="fontstyle11"/>
          <w:rFonts w:ascii="仿宋" w:eastAsia="仿宋" w:hAnsi="仿宋" w:hint="eastAsia"/>
          <w:b/>
          <w:color w:val="auto"/>
        </w:rPr>
        <w:t>七</w:t>
      </w:r>
      <w:r w:rsidRPr="007E54CE">
        <w:rPr>
          <w:rStyle w:val="fontstyle11"/>
          <w:rFonts w:ascii="仿宋" w:eastAsia="仿宋" w:hAnsi="仿宋" w:hint="eastAsia"/>
          <w:b/>
          <w:color w:val="auto"/>
        </w:rPr>
        <w:t>章 法律责任</w:t>
      </w:r>
    </w:p>
    <w:p w:rsidR="00912743" w:rsidRPr="007E54CE" w:rsidRDefault="00912743" w:rsidP="00D13487">
      <w:pPr>
        <w:spacing w:line="560" w:lineRule="exact"/>
        <w:ind w:firstLineChars="200" w:firstLine="643"/>
        <w:rPr>
          <w:rStyle w:val="fontstyle11"/>
          <w:rFonts w:ascii="仿宋" w:eastAsia="仿宋" w:hAnsi="仿宋"/>
          <w:b/>
          <w:color w:val="auto"/>
        </w:rPr>
      </w:pPr>
    </w:p>
    <w:p w:rsidR="00F44387" w:rsidRPr="007E54CE" w:rsidRDefault="00EC00BD" w:rsidP="00D13487">
      <w:pPr>
        <w:spacing w:line="560" w:lineRule="exact"/>
        <w:ind w:firstLineChars="200" w:firstLine="643"/>
        <w:rPr>
          <w:rStyle w:val="fontstyle31"/>
          <w:rFonts w:ascii="仿宋" w:eastAsia="仿宋" w:hAnsi="仿宋"/>
          <w:color w:val="auto"/>
        </w:rPr>
      </w:pPr>
      <w:r w:rsidRPr="007E54CE">
        <w:rPr>
          <w:rStyle w:val="fontstyle11"/>
          <w:rFonts w:ascii="仿宋" w:eastAsia="仿宋" w:hAnsi="仿宋"/>
          <w:b/>
          <w:color w:val="auto"/>
        </w:rPr>
        <w:t>第</w:t>
      </w:r>
      <w:r w:rsidRPr="007E54CE">
        <w:rPr>
          <w:rStyle w:val="fontstyle11"/>
          <w:rFonts w:ascii="仿宋" w:eastAsia="仿宋" w:hAnsi="仿宋" w:hint="eastAsia"/>
          <w:b/>
          <w:color w:val="auto"/>
        </w:rPr>
        <w:t>二</w:t>
      </w:r>
      <w:r w:rsidRPr="007E54CE">
        <w:rPr>
          <w:rStyle w:val="fontstyle11"/>
          <w:rFonts w:ascii="仿宋" w:eastAsia="仿宋" w:hAnsi="仿宋"/>
          <w:b/>
          <w:color w:val="auto"/>
        </w:rPr>
        <w:t>十</w:t>
      </w:r>
      <w:r w:rsidR="006A21C6" w:rsidRPr="007E54CE">
        <w:rPr>
          <w:rStyle w:val="fontstyle11"/>
          <w:rFonts w:ascii="仿宋" w:eastAsia="仿宋" w:hAnsi="仿宋" w:hint="eastAsia"/>
          <w:b/>
          <w:color w:val="auto"/>
        </w:rPr>
        <w:t>五</w:t>
      </w:r>
      <w:r w:rsidRPr="007E54CE">
        <w:rPr>
          <w:rStyle w:val="fontstyle11"/>
          <w:rFonts w:ascii="仿宋" w:eastAsia="仿宋" w:hAnsi="仿宋"/>
          <w:b/>
          <w:color w:val="auto"/>
        </w:rPr>
        <w:t xml:space="preserve">条 </w:t>
      </w:r>
      <w:r w:rsidRPr="007E54CE">
        <w:rPr>
          <w:rStyle w:val="fontstyle31"/>
          <w:rFonts w:ascii="仿宋" w:eastAsia="仿宋" w:hAnsi="仿宋"/>
          <w:color w:val="auto"/>
        </w:rPr>
        <w:t>医疗救助资金必须全部用于医疗救助，任何单位和个人不得截留、挤占、</w:t>
      </w:r>
      <w:r w:rsidR="00863BDF" w:rsidRPr="007E54CE">
        <w:rPr>
          <w:rStyle w:val="fontstyle31"/>
          <w:rFonts w:ascii="仿宋" w:eastAsia="仿宋" w:hAnsi="仿宋" w:hint="eastAsia"/>
          <w:color w:val="auto"/>
        </w:rPr>
        <w:t>私分和</w:t>
      </w:r>
      <w:r w:rsidRPr="007E54CE">
        <w:rPr>
          <w:rStyle w:val="fontstyle31"/>
          <w:rFonts w:ascii="仿宋" w:eastAsia="仿宋" w:hAnsi="仿宋"/>
          <w:color w:val="auto"/>
        </w:rPr>
        <w:t>挪用。</w:t>
      </w:r>
      <w:r w:rsidR="00863BDF" w:rsidRPr="007E54CE">
        <w:rPr>
          <w:rFonts w:ascii="仿宋" w:eastAsia="仿宋" w:hAnsi="仿宋"/>
          <w:sz w:val="32"/>
          <w:szCs w:val="32"/>
        </w:rPr>
        <w:t>违反本办法规定，截留、挤占、</w:t>
      </w:r>
      <w:r w:rsidR="00863BDF" w:rsidRPr="007E54CE">
        <w:rPr>
          <w:rFonts w:ascii="仿宋" w:eastAsia="仿宋" w:hAnsi="仿宋" w:hint="eastAsia"/>
          <w:sz w:val="32"/>
          <w:szCs w:val="32"/>
        </w:rPr>
        <w:t>私分和挪用</w:t>
      </w:r>
      <w:r w:rsidR="00863BDF" w:rsidRPr="007E54CE">
        <w:rPr>
          <w:rFonts w:ascii="仿宋" w:eastAsia="仿宋" w:hAnsi="仿宋"/>
          <w:sz w:val="32"/>
          <w:szCs w:val="32"/>
        </w:rPr>
        <w:t>医疗救助金的，按照</w:t>
      </w:r>
      <w:r w:rsidR="00863BDF" w:rsidRPr="007E54CE">
        <w:rPr>
          <w:rFonts w:ascii="仿宋" w:eastAsia="仿宋" w:hAnsi="仿宋" w:hint="eastAsia"/>
          <w:sz w:val="32"/>
          <w:szCs w:val="32"/>
        </w:rPr>
        <w:t>国家和省</w:t>
      </w:r>
      <w:r w:rsidR="00863BDF" w:rsidRPr="007E54CE">
        <w:rPr>
          <w:rFonts w:ascii="仿宋" w:eastAsia="仿宋" w:hAnsi="仿宋"/>
          <w:sz w:val="32"/>
          <w:szCs w:val="32"/>
        </w:rPr>
        <w:t>有关规定处理。</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hint="eastAsia"/>
          <w:b/>
          <w:color w:val="auto"/>
        </w:rPr>
        <w:t xml:space="preserve"> </w:t>
      </w:r>
      <w:r w:rsidRPr="007E54CE">
        <w:rPr>
          <w:rStyle w:val="fontstyle11"/>
          <w:rFonts w:ascii="仿宋" w:eastAsia="仿宋" w:hAnsi="仿宋"/>
          <w:b/>
          <w:color w:val="auto"/>
        </w:rPr>
        <w:t>第</w:t>
      </w:r>
      <w:r w:rsidRPr="007E54CE">
        <w:rPr>
          <w:rStyle w:val="fontstyle11"/>
          <w:rFonts w:ascii="仿宋" w:eastAsia="仿宋" w:hAnsi="仿宋" w:hint="eastAsia"/>
          <w:b/>
          <w:color w:val="auto"/>
        </w:rPr>
        <w:t>二十</w:t>
      </w:r>
      <w:r w:rsidR="006A21C6" w:rsidRPr="007E54CE">
        <w:rPr>
          <w:rStyle w:val="fontstyle11"/>
          <w:rFonts w:ascii="仿宋" w:eastAsia="仿宋" w:hAnsi="仿宋" w:hint="eastAsia"/>
          <w:b/>
          <w:color w:val="auto"/>
        </w:rPr>
        <w:t>六</w:t>
      </w:r>
      <w:r w:rsidRPr="007E54CE">
        <w:rPr>
          <w:rStyle w:val="fontstyle11"/>
          <w:rFonts w:ascii="仿宋" w:eastAsia="仿宋" w:hAnsi="仿宋"/>
          <w:b/>
          <w:color w:val="auto"/>
        </w:rPr>
        <w:t>条</w:t>
      </w:r>
      <w:r w:rsidRPr="007E54CE">
        <w:rPr>
          <w:rStyle w:val="fontstyle11"/>
          <w:rFonts w:ascii="仿宋" w:eastAsia="仿宋" w:hAnsi="仿宋"/>
          <w:color w:val="auto"/>
        </w:rPr>
        <w:t xml:space="preserve"> </w:t>
      </w:r>
      <w:r w:rsidRPr="007E54CE">
        <w:rPr>
          <w:rStyle w:val="fontstyle31"/>
          <w:rFonts w:ascii="仿宋" w:eastAsia="仿宋" w:hAnsi="仿宋"/>
          <w:color w:val="auto"/>
        </w:rPr>
        <w:t>从事医疗救助工作的人员有下列行为之一的，依法给予行政处分；构成犯罪的，依法追究刑事责任：</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（一）不按规定受理医疗救助申请，对符合条件的申请故意签署不同意享受医疗救助待遇意见，或对不符合条件的申请故意签署同意享受医疗救助待遇意见的；</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00863BDF" w:rsidRPr="007E54CE">
        <w:rPr>
          <w:rStyle w:val="fontstyle31"/>
          <w:rFonts w:ascii="仿宋" w:eastAsia="仿宋" w:hAnsi="仿宋"/>
          <w:color w:val="auto"/>
        </w:rPr>
        <w:t>（二）玩忽职守、滥用职权、徇私舞弊、</w:t>
      </w:r>
      <w:r w:rsidRPr="007E54CE">
        <w:rPr>
          <w:rStyle w:val="fontstyle31"/>
          <w:rFonts w:ascii="仿宋" w:eastAsia="仿宋" w:hAnsi="仿宋"/>
          <w:color w:val="auto"/>
        </w:rPr>
        <w:t>挪用、扣压、拖欠医疗救助金的。</w:t>
      </w:r>
    </w:p>
    <w:p w:rsidR="00202564" w:rsidRPr="007E54CE" w:rsidRDefault="00EC00BD" w:rsidP="00D13487">
      <w:pPr>
        <w:spacing w:line="560" w:lineRule="exact"/>
        <w:ind w:firstLineChars="200" w:firstLine="643"/>
        <w:rPr>
          <w:rStyle w:val="fontstyle11"/>
          <w:rFonts w:ascii="仿宋" w:eastAsia="仿宋" w:hAnsi="仿宋" w:cstheme="minorBidi"/>
          <w:color w:val="auto"/>
        </w:rPr>
      </w:pPr>
      <w:r w:rsidRPr="007E54CE">
        <w:rPr>
          <w:rStyle w:val="fontstyle11"/>
          <w:rFonts w:ascii="仿宋" w:eastAsia="仿宋" w:hAnsi="仿宋"/>
          <w:b/>
          <w:color w:val="auto"/>
        </w:rPr>
        <w:t>第</w:t>
      </w:r>
      <w:r w:rsidRPr="007E54CE">
        <w:rPr>
          <w:rStyle w:val="fontstyle11"/>
          <w:rFonts w:ascii="仿宋" w:eastAsia="仿宋" w:hAnsi="仿宋" w:hint="eastAsia"/>
          <w:b/>
          <w:color w:val="auto"/>
        </w:rPr>
        <w:t>二十</w:t>
      </w:r>
      <w:r w:rsidR="00C60FC8" w:rsidRPr="007E54CE">
        <w:rPr>
          <w:rStyle w:val="fontstyle11"/>
          <w:rFonts w:ascii="仿宋" w:eastAsia="仿宋" w:hAnsi="仿宋" w:hint="eastAsia"/>
          <w:b/>
          <w:color w:val="auto"/>
        </w:rPr>
        <w:t>七</w:t>
      </w:r>
      <w:r w:rsidRPr="007E54CE">
        <w:rPr>
          <w:rStyle w:val="fontstyle11"/>
          <w:rFonts w:ascii="仿宋" w:eastAsia="仿宋" w:hAnsi="仿宋"/>
          <w:b/>
          <w:color w:val="auto"/>
        </w:rPr>
        <w:t>条</w:t>
      </w:r>
      <w:r w:rsidR="00863BDF" w:rsidRPr="007E54CE">
        <w:rPr>
          <w:rStyle w:val="fontstyle11"/>
          <w:rFonts w:ascii="仿宋" w:eastAsia="仿宋" w:hAnsi="仿宋" w:hint="eastAsia"/>
          <w:color w:val="auto"/>
        </w:rPr>
        <w:t xml:space="preserve"> </w:t>
      </w:r>
      <w:r w:rsidR="00863BDF" w:rsidRPr="007E54CE">
        <w:rPr>
          <w:rFonts w:ascii="仿宋" w:eastAsia="仿宋" w:hAnsi="仿宋"/>
          <w:sz w:val="32"/>
          <w:szCs w:val="32"/>
        </w:rPr>
        <w:t>医保定点医疗机构、医保定点零售药店违反医疗救助规定行为的，依照有关规定处理；造成医疗救助金流失或浪费的，依法追究医保定点医药机构、医保定点零售药店及相关人员的责任。</w:t>
      </w:r>
    </w:p>
    <w:p w:rsidR="00085E95" w:rsidRPr="007E54CE" w:rsidRDefault="00863BDF" w:rsidP="00D13487">
      <w:pPr>
        <w:spacing w:line="560" w:lineRule="exact"/>
        <w:ind w:firstLineChars="200" w:firstLine="643"/>
        <w:rPr>
          <w:rStyle w:val="fontstyle31"/>
          <w:rFonts w:ascii="仿宋" w:eastAsia="仿宋" w:hAnsi="仿宋"/>
          <w:color w:val="auto"/>
        </w:rPr>
      </w:pPr>
      <w:r w:rsidRPr="007E54CE">
        <w:rPr>
          <w:rStyle w:val="fontstyle31"/>
          <w:rFonts w:ascii="仿宋" w:eastAsia="仿宋" w:hAnsi="仿宋" w:hint="eastAsia"/>
          <w:b/>
          <w:color w:val="auto"/>
        </w:rPr>
        <w:t>第</w:t>
      </w:r>
      <w:r w:rsidR="006A21C6" w:rsidRPr="007E54CE">
        <w:rPr>
          <w:rStyle w:val="fontstyle31"/>
          <w:rFonts w:ascii="仿宋" w:eastAsia="仿宋" w:hAnsi="仿宋" w:hint="eastAsia"/>
          <w:b/>
          <w:color w:val="auto"/>
        </w:rPr>
        <w:t>二十</w:t>
      </w:r>
      <w:r w:rsidR="00C60FC8" w:rsidRPr="007E54CE">
        <w:rPr>
          <w:rStyle w:val="fontstyle31"/>
          <w:rFonts w:ascii="仿宋" w:eastAsia="仿宋" w:hAnsi="仿宋" w:hint="eastAsia"/>
          <w:b/>
          <w:color w:val="auto"/>
        </w:rPr>
        <w:t>八</w:t>
      </w:r>
      <w:r w:rsidRPr="007E54CE">
        <w:rPr>
          <w:rStyle w:val="fontstyle31"/>
          <w:rFonts w:ascii="仿宋" w:eastAsia="仿宋" w:hAnsi="仿宋" w:hint="eastAsia"/>
          <w:b/>
          <w:color w:val="auto"/>
        </w:rPr>
        <w:t>条</w:t>
      </w:r>
      <w:r w:rsidRPr="007E54CE">
        <w:rPr>
          <w:rStyle w:val="fontstyle31"/>
          <w:rFonts w:ascii="仿宋" w:eastAsia="仿宋" w:hAnsi="仿宋" w:hint="eastAsia"/>
          <w:color w:val="auto"/>
        </w:rPr>
        <w:t xml:space="preserve"> </w:t>
      </w:r>
      <w:r w:rsidR="000E18E9" w:rsidRPr="007E54CE">
        <w:rPr>
          <w:rStyle w:val="fontstyle31"/>
          <w:rFonts w:ascii="仿宋" w:eastAsia="仿宋" w:hAnsi="仿宋"/>
          <w:color w:val="auto"/>
        </w:rPr>
        <w:t>医疗救助申请人采取虚报、隐瞒、伪造等手段</w:t>
      </w:r>
      <w:r w:rsidR="00EC00BD" w:rsidRPr="007E54CE">
        <w:rPr>
          <w:rStyle w:val="fontstyle31"/>
          <w:rFonts w:ascii="仿宋" w:eastAsia="仿宋" w:hAnsi="仿宋"/>
          <w:color w:val="auto"/>
        </w:rPr>
        <w:t>骗取</w:t>
      </w:r>
      <w:r w:rsidR="000E18E9" w:rsidRPr="007E54CE">
        <w:rPr>
          <w:rStyle w:val="fontstyle31"/>
          <w:rFonts w:ascii="仿宋" w:eastAsia="仿宋" w:hAnsi="仿宋" w:hint="eastAsia"/>
          <w:color w:val="auto"/>
        </w:rPr>
        <w:t>医疗</w:t>
      </w:r>
      <w:r w:rsidR="00EC00BD" w:rsidRPr="007E54CE">
        <w:rPr>
          <w:rStyle w:val="fontstyle31"/>
          <w:rFonts w:ascii="仿宋" w:eastAsia="仿宋" w:hAnsi="仿宋"/>
          <w:color w:val="auto"/>
        </w:rPr>
        <w:t>救助资金的，由</w:t>
      </w:r>
      <w:r w:rsidR="004E4937" w:rsidRPr="007E54CE">
        <w:rPr>
          <w:rStyle w:val="fontstyle31"/>
          <w:rFonts w:ascii="仿宋" w:eastAsia="仿宋" w:hAnsi="仿宋" w:hint="eastAsia"/>
          <w:color w:val="auto"/>
        </w:rPr>
        <w:t>医疗救助资金发放单位</w:t>
      </w:r>
      <w:r w:rsidR="00EC00BD" w:rsidRPr="007E54CE">
        <w:rPr>
          <w:rStyle w:val="fontstyle31"/>
          <w:rFonts w:ascii="仿宋" w:eastAsia="仿宋" w:hAnsi="仿宋"/>
          <w:color w:val="auto"/>
        </w:rPr>
        <w:t>追</w:t>
      </w:r>
      <w:r w:rsidR="00F44387" w:rsidRPr="007E54CE">
        <w:rPr>
          <w:rStyle w:val="fontstyle31"/>
          <w:rFonts w:ascii="仿宋" w:eastAsia="仿宋" w:hAnsi="仿宋" w:hint="eastAsia"/>
          <w:color w:val="auto"/>
        </w:rPr>
        <w:t>回</w:t>
      </w:r>
      <w:r w:rsidR="00EC00BD" w:rsidRPr="007E54CE">
        <w:rPr>
          <w:rStyle w:val="fontstyle31"/>
          <w:rFonts w:ascii="仿宋" w:eastAsia="仿宋" w:hAnsi="仿宋"/>
          <w:color w:val="auto"/>
        </w:rPr>
        <w:t>其违法领取的</w:t>
      </w:r>
      <w:r w:rsidR="00F44387" w:rsidRPr="007E54CE">
        <w:rPr>
          <w:rStyle w:val="fontstyle31"/>
          <w:rFonts w:ascii="仿宋" w:eastAsia="仿宋" w:hAnsi="仿宋" w:hint="eastAsia"/>
          <w:color w:val="auto"/>
        </w:rPr>
        <w:t>医疗</w:t>
      </w:r>
      <w:r w:rsidR="00EC00BD" w:rsidRPr="007E54CE">
        <w:rPr>
          <w:rStyle w:val="fontstyle31"/>
          <w:rFonts w:ascii="仿宋" w:eastAsia="仿宋" w:hAnsi="仿宋"/>
          <w:color w:val="auto"/>
        </w:rPr>
        <w:t>救助资金</w:t>
      </w:r>
      <w:r w:rsidR="00F44387" w:rsidRPr="007E54CE">
        <w:rPr>
          <w:rStyle w:val="fontstyle31"/>
          <w:rFonts w:ascii="仿宋" w:eastAsia="仿宋" w:hAnsi="仿宋" w:hint="eastAsia"/>
          <w:color w:val="auto"/>
        </w:rPr>
        <w:t>并将相关信息记入有关部门建立的诚信体系</w:t>
      </w:r>
      <w:r w:rsidR="00EC00BD" w:rsidRPr="007E54CE">
        <w:rPr>
          <w:rStyle w:val="fontstyle31"/>
          <w:rFonts w:ascii="仿宋" w:eastAsia="仿宋" w:hAnsi="仿宋"/>
          <w:color w:val="auto"/>
        </w:rPr>
        <w:t xml:space="preserve">，在 </w:t>
      </w:r>
      <w:r w:rsidR="00EC00BD" w:rsidRPr="007E54CE">
        <w:rPr>
          <w:rStyle w:val="fontstyle41"/>
          <w:rFonts w:ascii="仿宋" w:eastAsia="仿宋" w:hAnsi="仿宋"/>
          <w:color w:val="auto"/>
        </w:rPr>
        <w:t xml:space="preserve">3 </w:t>
      </w:r>
      <w:r w:rsidR="00EC00BD" w:rsidRPr="007E54CE">
        <w:rPr>
          <w:rStyle w:val="fontstyle31"/>
          <w:rFonts w:ascii="仿宋" w:eastAsia="仿宋" w:hAnsi="仿宋"/>
          <w:color w:val="auto"/>
        </w:rPr>
        <w:t>年内取消其医疗救助资格，构成犯罪的，</w:t>
      </w:r>
      <w:r w:rsidR="00EC00BD" w:rsidRPr="007E54CE">
        <w:rPr>
          <w:rStyle w:val="fontstyle31"/>
          <w:rFonts w:ascii="仿宋" w:eastAsia="仿宋" w:hAnsi="仿宋"/>
          <w:color w:val="auto"/>
        </w:rPr>
        <w:lastRenderedPageBreak/>
        <w:t>依法追究刑事责任。</w:t>
      </w:r>
    </w:p>
    <w:p w:rsidR="00F44387" w:rsidRPr="007E54CE" w:rsidRDefault="00F44387" w:rsidP="00D13487">
      <w:pPr>
        <w:spacing w:line="560" w:lineRule="exact"/>
        <w:ind w:firstLineChars="200" w:firstLine="643"/>
        <w:rPr>
          <w:rStyle w:val="fontstyle31"/>
          <w:rFonts w:ascii="仿宋" w:eastAsia="仿宋" w:hAnsi="仿宋" w:cstheme="minorBidi"/>
          <w:color w:val="auto"/>
        </w:rPr>
      </w:pPr>
      <w:r w:rsidRPr="007E54CE">
        <w:rPr>
          <w:rStyle w:val="fontstyle31"/>
          <w:rFonts w:ascii="仿宋" w:eastAsia="仿宋" w:hAnsi="仿宋" w:hint="eastAsia"/>
          <w:b/>
          <w:color w:val="auto"/>
        </w:rPr>
        <w:t>第二十九条</w:t>
      </w:r>
      <w:r w:rsidRPr="007E54CE">
        <w:rPr>
          <w:rStyle w:val="fontstyle31"/>
          <w:rFonts w:ascii="仿宋" w:eastAsia="仿宋" w:hAnsi="仿宋" w:hint="eastAsia"/>
          <w:color w:val="auto"/>
        </w:rPr>
        <w:t xml:space="preserve"> </w:t>
      </w:r>
      <w:r w:rsidR="00BB64B1" w:rsidRPr="007E54CE">
        <w:rPr>
          <w:rStyle w:val="fontstyle31"/>
          <w:rFonts w:ascii="仿宋" w:eastAsia="仿宋" w:hAnsi="仿宋" w:hint="eastAsia"/>
          <w:color w:val="auto"/>
        </w:rPr>
        <w:t>对医疗救助工作人员不依法履行职责的，可以向市医疗保障行政部门投诉、举报，并提供有关线索和证据；</w:t>
      </w:r>
      <w:r w:rsidRPr="007E54CE">
        <w:rPr>
          <w:rStyle w:val="fontstyle31"/>
          <w:rFonts w:ascii="仿宋" w:eastAsia="仿宋" w:hAnsi="仿宋" w:hint="eastAsia"/>
          <w:color w:val="auto"/>
        </w:rPr>
        <w:t>医疗救助工作人员及</w:t>
      </w:r>
      <w:r w:rsidR="00BB64B1" w:rsidRPr="007E54CE">
        <w:rPr>
          <w:rStyle w:val="fontstyle31"/>
          <w:rFonts w:ascii="仿宋" w:eastAsia="仿宋" w:hAnsi="仿宋" w:hint="eastAsia"/>
          <w:color w:val="auto"/>
        </w:rPr>
        <w:t>普通</w:t>
      </w:r>
      <w:r w:rsidRPr="007E54CE">
        <w:rPr>
          <w:rStyle w:val="fontstyle31"/>
          <w:rFonts w:ascii="仿宋" w:eastAsia="仿宋" w:hAnsi="仿宋" w:hint="eastAsia"/>
          <w:color w:val="auto"/>
        </w:rPr>
        <w:t>群众发现骗取医疗救助</w:t>
      </w:r>
      <w:r w:rsidR="00BB64B1" w:rsidRPr="007E54CE">
        <w:rPr>
          <w:rStyle w:val="fontstyle31"/>
          <w:rFonts w:ascii="仿宋" w:eastAsia="仿宋" w:hAnsi="仿宋" w:hint="eastAsia"/>
          <w:color w:val="auto"/>
        </w:rPr>
        <w:t>资金</w:t>
      </w:r>
      <w:r w:rsidRPr="007E54CE">
        <w:rPr>
          <w:rStyle w:val="fontstyle31"/>
          <w:rFonts w:ascii="仿宋" w:eastAsia="仿宋" w:hAnsi="仿宋" w:hint="eastAsia"/>
          <w:color w:val="auto"/>
        </w:rPr>
        <w:t>的，应及时向</w:t>
      </w:r>
      <w:r w:rsidR="004E4937" w:rsidRPr="007E54CE">
        <w:rPr>
          <w:rStyle w:val="fontstyle31"/>
          <w:rFonts w:ascii="仿宋" w:eastAsia="仿宋" w:hAnsi="仿宋" w:hint="eastAsia"/>
          <w:color w:val="auto"/>
        </w:rPr>
        <w:t>医疗救助资金发放单位</w:t>
      </w:r>
      <w:r w:rsidRPr="007E54CE">
        <w:rPr>
          <w:rStyle w:val="fontstyle31"/>
          <w:rFonts w:ascii="仿宋" w:eastAsia="仿宋" w:hAnsi="仿宋" w:hint="eastAsia"/>
          <w:color w:val="auto"/>
        </w:rPr>
        <w:t>举报，并提供有关线索</w:t>
      </w:r>
      <w:r w:rsidR="004E4937" w:rsidRPr="007E54CE">
        <w:rPr>
          <w:rStyle w:val="fontstyle31"/>
          <w:rFonts w:ascii="仿宋" w:eastAsia="仿宋" w:hAnsi="仿宋" w:hint="eastAsia"/>
          <w:color w:val="auto"/>
        </w:rPr>
        <w:t>、</w:t>
      </w:r>
      <w:r w:rsidRPr="007E54CE">
        <w:rPr>
          <w:rStyle w:val="fontstyle31"/>
          <w:rFonts w:ascii="仿宋" w:eastAsia="仿宋" w:hAnsi="仿宋" w:hint="eastAsia"/>
          <w:color w:val="auto"/>
        </w:rPr>
        <w:t>证据。</w:t>
      </w:r>
    </w:p>
    <w:p w:rsidR="00085E95" w:rsidRPr="007E54CE" w:rsidRDefault="00126DDE" w:rsidP="00D13487">
      <w:pPr>
        <w:pStyle w:val="a5"/>
        <w:widowControl/>
        <w:numPr>
          <w:ilvl w:val="0"/>
          <w:numId w:val="8"/>
        </w:numPr>
        <w:spacing w:afterAutospacing="0" w:line="560" w:lineRule="exact"/>
        <w:jc w:val="center"/>
        <w:rPr>
          <w:rStyle w:val="fontstyle31"/>
          <w:rFonts w:ascii="仿宋" w:eastAsia="仿宋" w:hAnsi="仿宋" w:cs="黑体"/>
          <w:b/>
          <w:color w:val="auto"/>
        </w:rPr>
      </w:pPr>
      <w:r w:rsidRPr="007E54CE">
        <w:rPr>
          <w:rStyle w:val="fontstyle31"/>
          <w:rFonts w:ascii="仿宋" w:eastAsia="仿宋" w:hAnsi="仿宋" w:cs="黑体" w:hint="eastAsia"/>
          <w:b/>
          <w:color w:val="auto"/>
        </w:rPr>
        <w:t xml:space="preserve"> </w:t>
      </w:r>
      <w:r w:rsidR="00EC00BD" w:rsidRPr="007E54CE">
        <w:rPr>
          <w:rStyle w:val="fontstyle31"/>
          <w:rFonts w:ascii="仿宋" w:eastAsia="仿宋" w:hAnsi="仿宋" w:cs="黑体" w:hint="eastAsia"/>
          <w:b/>
          <w:color w:val="auto"/>
        </w:rPr>
        <w:t>附则</w:t>
      </w:r>
    </w:p>
    <w:p w:rsidR="00863BDF" w:rsidRPr="007E54CE" w:rsidRDefault="00863BDF" w:rsidP="00D13487">
      <w:pPr>
        <w:spacing w:line="560" w:lineRule="exact"/>
        <w:ind w:firstLineChars="200" w:firstLine="640"/>
        <w:rPr>
          <w:rStyle w:val="fontstyle11"/>
          <w:rFonts w:ascii="仿宋" w:eastAsia="仿宋" w:hAnsi="仿宋"/>
          <w:color w:val="auto"/>
        </w:rPr>
      </w:pPr>
    </w:p>
    <w:p w:rsidR="003E5B75" w:rsidRPr="007E54CE" w:rsidRDefault="00F926E9" w:rsidP="00D13487">
      <w:pPr>
        <w:spacing w:line="560" w:lineRule="exact"/>
        <w:ind w:firstLineChars="200" w:firstLine="643"/>
        <w:rPr>
          <w:rStyle w:val="fontstyle11"/>
          <w:rFonts w:ascii="仿宋" w:eastAsia="仿宋" w:hAnsi="仿宋"/>
          <w:color w:val="auto"/>
        </w:rPr>
      </w:pPr>
      <w:r w:rsidRPr="007E54CE">
        <w:rPr>
          <w:rStyle w:val="fontstyle11"/>
          <w:rFonts w:ascii="仿宋" w:eastAsia="仿宋" w:hAnsi="仿宋" w:hint="eastAsia"/>
          <w:b/>
          <w:color w:val="auto"/>
        </w:rPr>
        <w:t>第</w:t>
      </w:r>
      <w:r w:rsidR="00912743" w:rsidRPr="007E54CE">
        <w:rPr>
          <w:rStyle w:val="fontstyle11"/>
          <w:rFonts w:ascii="仿宋" w:eastAsia="仿宋" w:hAnsi="仿宋" w:hint="eastAsia"/>
          <w:b/>
          <w:color w:val="auto"/>
        </w:rPr>
        <w:t>三十</w:t>
      </w:r>
      <w:r w:rsidRPr="007E54CE">
        <w:rPr>
          <w:rStyle w:val="fontstyle11"/>
          <w:rFonts w:ascii="仿宋" w:eastAsia="仿宋" w:hAnsi="仿宋" w:hint="eastAsia"/>
          <w:b/>
          <w:color w:val="auto"/>
        </w:rPr>
        <w:t>条</w:t>
      </w:r>
      <w:r w:rsidR="003E5B75" w:rsidRPr="007E54CE">
        <w:rPr>
          <w:rStyle w:val="fontstyle11"/>
          <w:rFonts w:ascii="仿宋" w:eastAsia="仿宋" w:hAnsi="仿宋" w:hint="eastAsia"/>
          <w:color w:val="auto"/>
        </w:rPr>
        <w:t xml:space="preserve"> 本办法所称在经市医保经办机构批准的非本市定点医疗机构发生的门诊和住院医疗费用，是指参保人已办理有效异地就医备案</w:t>
      </w:r>
      <w:r w:rsidR="00C1398D" w:rsidRPr="007E54CE">
        <w:rPr>
          <w:rStyle w:val="fontstyle11"/>
          <w:rFonts w:ascii="仿宋" w:eastAsia="仿宋" w:hAnsi="仿宋" w:hint="eastAsia"/>
          <w:color w:val="auto"/>
        </w:rPr>
        <w:t>、</w:t>
      </w:r>
      <w:r w:rsidR="003E5B75" w:rsidRPr="007E54CE">
        <w:rPr>
          <w:rStyle w:val="fontstyle11"/>
          <w:rFonts w:ascii="仿宋" w:eastAsia="仿宋" w:hAnsi="仿宋" w:hint="eastAsia"/>
          <w:color w:val="auto"/>
        </w:rPr>
        <w:t>有效市外转诊</w:t>
      </w:r>
      <w:r w:rsidR="00C1398D" w:rsidRPr="007E54CE">
        <w:rPr>
          <w:rStyle w:val="fontstyle11"/>
          <w:rFonts w:ascii="仿宋" w:eastAsia="仿宋" w:hAnsi="仿宋" w:hint="eastAsia"/>
          <w:color w:val="auto"/>
        </w:rPr>
        <w:t>等</w:t>
      </w:r>
      <w:r w:rsidR="003E5B75" w:rsidRPr="007E54CE">
        <w:rPr>
          <w:rStyle w:val="fontstyle11"/>
          <w:rFonts w:ascii="仿宋" w:eastAsia="仿宋" w:hAnsi="仿宋" w:hint="eastAsia"/>
          <w:color w:val="auto"/>
        </w:rPr>
        <w:t>手续后在非本市定点医疗机构发生的</w:t>
      </w:r>
      <w:r w:rsidR="00C1398D" w:rsidRPr="007E54CE">
        <w:rPr>
          <w:rStyle w:val="fontstyle11"/>
          <w:rFonts w:ascii="仿宋" w:eastAsia="仿宋" w:hAnsi="仿宋" w:hint="eastAsia"/>
          <w:color w:val="auto"/>
        </w:rPr>
        <w:t>门诊和住院</w:t>
      </w:r>
      <w:r w:rsidR="003E5B75" w:rsidRPr="007E54CE">
        <w:rPr>
          <w:rStyle w:val="fontstyle11"/>
          <w:rFonts w:ascii="仿宋" w:eastAsia="仿宋" w:hAnsi="仿宋" w:hint="eastAsia"/>
          <w:color w:val="auto"/>
        </w:rPr>
        <w:t>医疗费用。</w:t>
      </w:r>
    </w:p>
    <w:p w:rsidR="00202564" w:rsidRPr="007E54CE" w:rsidRDefault="005E157F" w:rsidP="00D13487">
      <w:pPr>
        <w:spacing w:line="560" w:lineRule="exact"/>
        <w:ind w:firstLineChars="200" w:firstLine="643"/>
        <w:rPr>
          <w:rStyle w:val="fontstyle31"/>
          <w:rFonts w:ascii="仿宋" w:eastAsia="仿宋" w:hAnsi="仿宋"/>
          <w:color w:val="auto"/>
        </w:rPr>
      </w:pPr>
      <w:r w:rsidRPr="007E54CE">
        <w:rPr>
          <w:rStyle w:val="fontstyle11"/>
          <w:rFonts w:ascii="仿宋" w:eastAsia="仿宋" w:hAnsi="仿宋"/>
          <w:b/>
          <w:color w:val="auto"/>
        </w:rPr>
        <w:t>第</w:t>
      </w:r>
      <w:r w:rsidR="00912743" w:rsidRPr="007E54CE">
        <w:rPr>
          <w:rStyle w:val="fontstyle11"/>
          <w:rFonts w:ascii="仿宋" w:eastAsia="仿宋" w:hAnsi="仿宋" w:hint="eastAsia"/>
          <w:b/>
          <w:color w:val="auto"/>
        </w:rPr>
        <w:t>三十一</w:t>
      </w:r>
      <w:r w:rsidRPr="007E54CE">
        <w:rPr>
          <w:rStyle w:val="fontstyle11"/>
          <w:rFonts w:ascii="仿宋" w:eastAsia="仿宋" w:hAnsi="仿宋"/>
          <w:b/>
          <w:color w:val="auto"/>
        </w:rPr>
        <w:t>条</w:t>
      </w:r>
      <w:r w:rsidRPr="007E54CE">
        <w:rPr>
          <w:rStyle w:val="fontstyle11"/>
          <w:rFonts w:ascii="仿宋" w:eastAsia="仿宋" w:hAnsi="仿宋"/>
          <w:color w:val="auto"/>
        </w:rPr>
        <w:t xml:space="preserve"> </w:t>
      </w:r>
      <w:r w:rsidRPr="007E54CE">
        <w:rPr>
          <w:rStyle w:val="fontstyle31"/>
          <w:rFonts w:ascii="仿宋" w:eastAsia="仿宋" w:hAnsi="仿宋"/>
          <w:color w:val="auto"/>
        </w:rPr>
        <w:t>本办法所称共同生活的家庭成员包括：</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（一）配偶；</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（二）父母和未成年子女；</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（三）已成年但不能独立生活的子女，包括在校接受本科及以下学历教育的成年子女；</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（四）其他具有法定赡养、扶养、抚养义务关系并长期共同居住的人员。</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00863BDF" w:rsidRPr="007E54CE">
        <w:rPr>
          <w:rStyle w:val="fontstyle31"/>
          <w:rFonts w:ascii="仿宋" w:eastAsia="仿宋" w:hAnsi="仿宋" w:hint="eastAsia"/>
          <w:b/>
          <w:color w:val="auto"/>
        </w:rPr>
        <w:t>第三十</w:t>
      </w:r>
      <w:r w:rsidR="00912743" w:rsidRPr="007E54CE">
        <w:rPr>
          <w:rStyle w:val="fontstyle31"/>
          <w:rFonts w:ascii="仿宋" w:eastAsia="仿宋" w:hAnsi="仿宋" w:hint="eastAsia"/>
          <w:b/>
          <w:color w:val="auto"/>
        </w:rPr>
        <w:t>二</w:t>
      </w:r>
      <w:r w:rsidR="00863BDF" w:rsidRPr="007E54CE">
        <w:rPr>
          <w:rStyle w:val="fontstyle31"/>
          <w:rFonts w:ascii="仿宋" w:eastAsia="仿宋" w:hAnsi="仿宋" w:hint="eastAsia"/>
          <w:b/>
          <w:color w:val="auto"/>
        </w:rPr>
        <w:t>条</w:t>
      </w:r>
      <w:r w:rsidR="00863BDF"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下列人员不计入共同生活的家庭成员：</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（一）连续三年以上（ 含三年） 脱离家庭独立生活的宗教教职人员；</w:t>
      </w:r>
      <w:r w:rsidRPr="007E54CE">
        <w:rPr>
          <w:rStyle w:val="fontstyle31"/>
          <w:rFonts w:ascii="仿宋" w:eastAsia="仿宋" w:hAnsi="仿宋"/>
          <w:color w:val="auto"/>
        </w:rPr>
        <w:br/>
      </w:r>
      <w:r w:rsidRPr="007E54CE">
        <w:rPr>
          <w:rStyle w:val="fontstyle31"/>
          <w:rFonts w:ascii="仿宋" w:eastAsia="仿宋" w:hAnsi="仿宋" w:hint="eastAsia"/>
          <w:color w:val="auto"/>
        </w:rPr>
        <w:t xml:space="preserve">   </w:t>
      </w:r>
      <w:r w:rsidRPr="007E54CE">
        <w:rPr>
          <w:rStyle w:val="fontstyle31"/>
          <w:rFonts w:ascii="仿宋" w:eastAsia="仿宋" w:hAnsi="仿宋"/>
          <w:color w:val="auto"/>
        </w:rPr>
        <w:t>（二）离家三年以上（ 含三年），无法取得联系并已在公安部门备案的失踪人员。</w:t>
      </w:r>
      <w:r w:rsidRPr="007E54CE">
        <w:rPr>
          <w:rStyle w:val="fontstyle31"/>
          <w:rFonts w:ascii="仿宋" w:eastAsia="仿宋" w:hAnsi="仿宋"/>
          <w:color w:val="auto"/>
        </w:rPr>
        <w:br/>
      </w:r>
      <w:r w:rsidRPr="007E54CE">
        <w:rPr>
          <w:rStyle w:val="fontstyle31"/>
          <w:rFonts w:ascii="仿宋" w:eastAsia="仿宋" w:hAnsi="仿宋" w:hint="eastAsia"/>
          <w:color w:val="auto"/>
        </w:rPr>
        <w:lastRenderedPageBreak/>
        <w:t xml:space="preserve">   </w:t>
      </w:r>
      <w:r w:rsidRPr="007E54CE">
        <w:rPr>
          <w:rStyle w:val="fontstyle31"/>
          <w:rFonts w:ascii="仿宋" w:eastAsia="仿宋" w:hAnsi="仿宋"/>
          <w:color w:val="auto"/>
        </w:rPr>
        <w:t>（三）根据本条原则和有关程序认定的其他人员。虽未单独立户，但没有法定扶养、抚养、赡养义务人的个人，可视为家庭。</w:t>
      </w:r>
    </w:p>
    <w:p w:rsidR="00202564" w:rsidRPr="007E54CE" w:rsidRDefault="00EC00BD" w:rsidP="00D13487">
      <w:pPr>
        <w:numPr>
          <w:ilvl w:val="255"/>
          <w:numId w:val="0"/>
        </w:numPr>
        <w:spacing w:line="560" w:lineRule="exact"/>
        <w:ind w:firstLineChars="200" w:firstLine="643"/>
        <w:rPr>
          <w:rFonts w:ascii="仿宋" w:eastAsia="仿宋" w:hAnsi="仿宋" w:cs="仿宋_GB2312"/>
          <w:sz w:val="32"/>
          <w:szCs w:val="32"/>
        </w:rPr>
      </w:pPr>
      <w:r w:rsidRPr="007E54CE">
        <w:rPr>
          <w:rFonts w:ascii="仿宋" w:eastAsia="仿宋" w:hAnsi="仿宋" w:cs="黑体" w:hint="eastAsia"/>
          <w:b/>
          <w:sz w:val="32"/>
          <w:szCs w:val="32"/>
        </w:rPr>
        <w:t>第</w:t>
      </w:r>
      <w:r w:rsidR="00863BDF" w:rsidRPr="007E54CE">
        <w:rPr>
          <w:rFonts w:ascii="仿宋" w:eastAsia="仿宋" w:hAnsi="仿宋" w:cs="黑体" w:hint="eastAsia"/>
          <w:b/>
          <w:sz w:val="32"/>
          <w:szCs w:val="32"/>
        </w:rPr>
        <w:t>三十</w:t>
      </w:r>
      <w:r w:rsidR="00912743" w:rsidRPr="007E54CE">
        <w:rPr>
          <w:rFonts w:ascii="仿宋" w:eastAsia="仿宋" w:hAnsi="仿宋" w:cs="黑体" w:hint="eastAsia"/>
          <w:b/>
          <w:sz w:val="32"/>
          <w:szCs w:val="32"/>
        </w:rPr>
        <w:t>三</w:t>
      </w:r>
      <w:r w:rsidRPr="007E54CE">
        <w:rPr>
          <w:rFonts w:ascii="仿宋" w:eastAsia="仿宋" w:hAnsi="仿宋" w:cs="黑体" w:hint="eastAsia"/>
          <w:b/>
          <w:sz w:val="32"/>
          <w:szCs w:val="32"/>
        </w:rPr>
        <w:t>条</w:t>
      </w:r>
      <w:r w:rsidR="00863BDF" w:rsidRPr="007E54CE">
        <w:rPr>
          <w:rFonts w:ascii="仿宋" w:eastAsia="仿宋" w:hAnsi="仿宋" w:cs="黑体" w:hint="eastAsia"/>
          <w:b/>
          <w:sz w:val="32"/>
          <w:szCs w:val="32"/>
        </w:rPr>
        <w:t xml:space="preserve"> </w:t>
      </w:r>
      <w:r w:rsidR="00863BDF" w:rsidRPr="007E54CE">
        <w:rPr>
          <w:rFonts w:ascii="仿宋" w:eastAsia="仿宋" w:hAnsi="仿宋" w:cs="仿宋_GB2312" w:hint="eastAsia"/>
          <w:sz w:val="32"/>
          <w:szCs w:val="32"/>
        </w:rPr>
        <w:t>本</w:t>
      </w:r>
      <w:r w:rsidRPr="007E54CE">
        <w:rPr>
          <w:rFonts w:ascii="仿宋" w:eastAsia="仿宋" w:hAnsi="仿宋" w:cs="仿宋_GB2312" w:hint="eastAsia"/>
          <w:sz w:val="32"/>
          <w:szCs w:val="32"/>
        </w:rPr>
        <w:t>市事实无人抚养儿童是指：具有本市户籍，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以上儿童是指年龄未满18周岁。</w:t>
      </w:r>
    </w:p>
    <w:p w:rsidR="00202564" w:rsidRPr="007E54CE" w:rsidRDefault="00863BDF" w:rsidP="00D13487">
      <w:pPr>
        <w:numPr>
          <w:ilvl w:val="255"/>
          <w:numId w:val="0"/>
        </w:numPr>
        <w:spacing w:line="560" w:lineRule="exact"/>
        <w:ind w:firstLineChars="200" w:firstLine="643"/>
        <w:rPr>
          <w:rStyle w:val="fontstyle31"/>
          <w:rFonts w:ascii="仿宋" w:eastAsia="仿宋" w:hAnsi="仿宋"/>
          <w:color w:val="auto"/>
        </w:rPr>
      </w:pPr>
      <w:r w:rsidRPr="007E54CE">
        <w:rPr>
          <w:rFonts w:ascii="仿宋" w:eastAsia="仿宋" w:hAnsi="仿宋" w:cs="仿宋_GB2312" w:hint="eastAsia"/>
          <w:b/>
          <w:sz w:val="32"/>
          <w:szCs w:val="32"/>
        </w:rPr>
        <w:t>第三十</w:t>
      </w:r>
      <w:r w:rsidR="00912743" w:rsidRPr="007E54CE">
        <w:rPr>
          <w:rFonts w:ascii="仿宋" w:eastAsia="仿宋" w:hAnsi="仿宋" w:cs="仿宋_GB2312" w:hint="eastAsia"/>
          <w:b/>
          <w:sz w:val="32"/>
          <w:szCs w:val="32"/>
        </w:rPr>
        <w:t>四</w:t>
      </w:r>
      <w:r w:rsidRPr="007E54CE">
        <w:rPr>
          <w:rFonts w:ascii="仿宋" w:eastAsia="仿宋" w:hAnsi="仿宋" w:cs="仿宋_GB2312" w:hint="eastAsia"/>
          <w:b/>
          <w:sz w:val="32"/>
          <w:szCs w:val="32"/>
        </w:rPr>
        <w:t>条</w:t>
      </w:r>
      <w:r w:rsidRPr="007E54CE">
        <w:rPr>
          <w:rFonts w:ascii="仿宋" w:eastAsia="仿宋" w:hAnsi="仿宋" w:cs="仿宋_GB2312" w:hint="eastAsia"/>
          <w:sz w:val="32"/>
          <w:szCs w:val="32"/>
        </w:rPr>
        <w:t xml:space="preserve"> </w:t>
      </w:r>
      <w:r w:rsidRPr="007E54CE">
        <w:rPr>
          <w:rStyle w:val="fontstyle31"/>
          <w:rFonts w:ascii="仿宋" w:eastAsia="仿宋" w:hAnsi="仿宋"/>
          <w:color w:val="auto"/>
        </w:rPr>
        <w:t>医疗救助对象达到出院条件而无正当理由拒绝出院的，医疗机构应将情况及时以书面形式报送医疗救助对象户籍所在地</w:t>
      </w:r>
      <w:r w:rsidRPr="007E54CE">
        <w:rPr>
          <w:rStyle w:val="fontstyle31"/>
          <w:rFonts w:ascii="仿宋" w:eastAsia="仿宋" w:hAnsi="仿宋" w:hint="eastAsia"/>
          <w:color w:val="auto"/>
        </w:rPr>
        <w:t>镇（区）政府（办事处）</w:t>
      </w:r>
      <w:r w:rsidRPr="007E54CE">
        <w:rPr>
          <w:rStyle w:val="fontstyle31"/>
          <w:rFonts w:ascii="仿宋" w:eastAsia="仿宋" w:hAnsi="仿宋"/>
          <w:color w:val="auto"/>
        </w:rPr>
        <w:t>配合医疗机构对救助对象进行劝离说服；救助对象拒不接受的，自出院通知书下达之日起，所发生的医疗费用将不列入救助范围。</w:t>
      </w:r>
    </w:p>
    <w:p w:rsidR="00202564" w:rsidRPr="007E54CE" w:rsidRDefault="00863BDF" w:rsidP="00D13487">
      <w:pPr>
        <w:pStyle w:val="a5"/>
        <w:widowControl/>
        <w:numPr>
          <w:ilvl w:val="255"/>
          <w:numId w:val="0"/>
        </w:numPr>
        <w:spacing w:beforeAutospacing="0" w:afterAutospacing="0" w:line="560" w:lineRule="exact"/>
        <w:ind w:firstLineChars="200" w:firstLine="643"/>
        <w:jc w:val="both"/>
        <w:rPr>
          <w:rStyle w:val="fontstyle31"/>
          <w:rFonts w:ascii="仿宋" w:eastAsia="仿宋" w:hAnsi="仿宋"/>
          <w:color w:val="auto"/>
        </w:rPr>
      </w:pPr>
      <w:r w:rsidRPr="007E54CE">
        <w:rPr>
          <w:rStyle w:val="fontstyle31"/>
          <w:rFonts w:ascii="仿宋" w:eastAsia="仿宋" w:hAnsi="仿宋" w:hint="eastAsia"/>
          <w:b/>
          <w:color w:val="auto"/>
        </w:rPr>
        <w:t>第三十</w:t>
      </w:r>
      <w:r w:rsidR="00912743" w:rsidRPr="007E54CE">
        <w:rPr>
          <w:rStyle w:val="fontstyle31"/>
          <w:rFonts w:ascii="仿宋" w:eastAsia="仿宋" w:hAnsi="仿宋" w:hint="eastAsia"/>
          <w:b/>
          <w:color w:val="auto"/>
        </w:rPr>
        <w:t>五</w:t>
      </w:r>
      <w:r w:rsidRPr="007E54CE">
        <w:rPr>
          <w:rStyle w:val="fontstyle31"/>
          <w:rFonts w:ascii="仿宋" w:eastAsia="仿宋" w:hAnsi="仿宋" w:hint="eastAsia"/>
          <w:b/>
          <w:color w:val="auto"/>
        </w:rPr>
        <w:t>条</w:t>
      </w:r>
      <w:r w:rsidRPr="007E54CE">
        <w:rPr>
          <w:rStyle w:val="fontstyle31"/>
          <w:rFonts w:ascii="仿宋" w:eastAsia="仿宋" w:hAnsi="仿宋" w:hint="eastAsia"/>
          <w:color w:val="auto"/>
        </w:rPr>
        <w:t xml:space="preserve"> </w:t>
      </w:r>
      <w:r w:rsidRPr="007E54CE" w:rsidDel="00067BEB">
        <w:rPr>
          <w:rStyle w:val="fontstyle31"/>
          <w:rFonts w:ascii="仿宋" w:eastAsia="仿宋" w:hAnsi="仿宋"/>
          <w:color w:val="auto"/>
        </w:rPr>
        <w:t>符合救助条件的医疗救助对象在办理医疗救助申请期间死亡的，医疗救助申请可继续给予办结，救助资金由救助对象法定继承人领取。救助对象无法定继承人的，终止办理申请。</w:t>
      </w:r>
    </w:p>
    <w:p w:rsidR="00516DA2" w:rsidRPr="007E54CE" w:rsidRDefault="00376007" w:rsidP="00D13487">
      <w:pPr>
        <w:pStyle w:val="a5"/>
        <w:widowControl/>
        <w:numPr>
          <w:ilvl w:val="255"/>
          <w:numId w:val="0"/>
        </w:numPr>
        <w:spacing w:beforeAutospacing="0" w:afterAutospacing="0" w:line="560" w:lineRule="exact"/>
        <w:ind w:firstLineChars="200" w:firstLine="643"/>
        <w:jc w:val="both"/>
        <w:rPr>
          <w:rStyle w:val="fontstyle31"/>
          <w:rFonts w:ascii="仿宋" w:eastAsia="仿宋" w:hAnsi="仿宋"/>
          <w:color w:val="auto"/>
        </w:rPr>
      </w:pPr>
      <w:r w:rsidRPr="007E54CE">
        <w:rPr>
          <w:rStyle w:val="fontstyle31"/>
          <w:rFonts w:ascii="仿宋" w:eastAsia="仿宋" w:hAnsi="仿宋" w:hint="eastAsia"/>
          <w:b/>
          <w:color w:val="auto"/>
        </w:rPr>
        <w:t>第三十</w:t>
      </w:r>
      <w:r w:rsidR="00912743" w:rsidRPr="007E54CE">
        <w:rPr>
          <w:rStyle w:val="fontstyle31"/>
          <w:rFonts w:ascii="仿宋" w:eastAsia="仿宋" w:hAnsi="仿宋" w:hint="eastAsia"/>
          <w:b/>
          <w:color w:val="auto"/>
        </w:rPr>
        <w:t>六</w:t>
      </w:r>
      <w:r w:rsidRPr="007E54CE">
        <w:rPr>
          <w:rStyle w:val="fontstyle31"/>
          <w:rFonts w:ascii="仿宋" w:eastAsia="仿宋" w:hAnsi="仿宋" w:hint="eastAsia"/>
          <w:b/>
          <w:color w:val="auto"/>
        </w:rPr>
        <w:t>条</w:t>
      </w:r>
      <w:r w:rsidRPr="007E54CE">
        <w:rPr>
          <w:rStyle w:val="fontstyle31"/>
          <w:rFonts w:ascii="仿宋" w:eastAsia="仿宋" w:hAnsi="仿宋" w:hint="eastAsia"/>
          <w:color w:val="auto"/>
        </w:rPr>
        <w:t xml:space="preserve"> 各镇（区）</w:t>
      </w:r>
      <w:r w:rsidR="004637BF" w:rsidRPr="007E54CE">
        <w:rPr>
          <w:rStyle w:val="fontstyle31"/>
          <w:rFonts w:ascii="仿宋" w:eastAsia="仿宋" w:hAnsi="仿宋" w:hint="eastAsia"/>
          <w:color w:val="auto"/>
        </w:rPr>
        <w:t>负责</w:t>
      </w:r>
      <w:r w:rsidRPr="007E54CE">
        <w:rPr>
          <w:rStyle w:val="fontstyle31"/>
          <w:rFonts w:ascii="仿宋" w:eastAsia="仿宋" w:hAnsi="仿宋" w:hint="eastAsia"/>
          <w:color w:val="auto"/>
        </w:rPr>
        <w:t>其所辖区域内重度残疾人</w:t>
      </w:r>
      <w:r w:rsidR="00A84BDB" w:rsidRPr="007E54CE">
        <w:rPr>
          <w:rStyle w:val="fontstyle31"/>
          <w:rFonts w:ascii="仿宋" w:eastAsia="仿宋" w:hAnsi="仿宋" w:hint="eastAsia"/>
          <w:color w:val="auto"/>
        </w:rPr>
        <w:t>中的困难群众</w:t>
      </w:r>
      <w:r w:rsidRPr="007E54CE">
        <w:rPr>
          <w:rStyle w:val="fontstyle31"/>
          <w:rFonts w:ascii="仿宋" w:eastAsia="仿宋" w:hAnsi="仿宋" w:hint="eastAsia"/>
          <w:color w:val="auto"/>
        </w:rPr>
        <w:t>参加本市基本医疗保险</w:t>
      </w:r>
      <w:r w:rsidR="004637BF" w:rsidRPr="007E54CE">
        <w:rPr>
          <w:rStyle w:val="fontstyle31"/>
          <w:rFonts w:ascii="仿宋" w:eastAsia="仿宋" w:hAnsi="仿宋" w:hint="eastAsia"/>
          <w:color w:val="auto"/>
        </w:rPr>
        <w:t>费用的全额代缴</w:t>
      </w:r>
      <w:r w:rsidRPr="007E54CE">
        <w:rPr>
          <w:rStyle w:val="fontstyle31"/>
          <w:rFonts w:ascii="仿宋" w:eastAsia="仿宋" w:hAnsi="仿宋" w:hint="eastAsia"/>
          <w:color w:val="auto"/>
        </w:rPr>
        <w:t>。</w:t>
      </w:r>
    </w:p>
    <w:p w:rsidR="00202564" w:rsidRPr="007E54CE" w:rsidRDefault="00863BDF" w:rsidP="00D13487">
      <w:pPr>
        <w:pStyle w:val="a5"/>
        <w:widowControl/>
        <w:numPr>
          <w:ilvl w:val="255"/>
          <w:numId w:val="0"/>
        </w:numPr>
        <w:spacing w:beforeAutospacing="0" w:afterAutospacing="0" w:line="560" w:lineRule="exact"/>
        <w:ind w:firstLineChars="200" w:firstLine="643"/>
        <w:jc w:val="both"/>
        <w:rPr>
          <w:rStyle w:val="fontstyle31"/>
          <w:rFonts w:ascii="仿宋" w:eastAsia="仿宋" w:hAnsi="仿宋"/>
          <w:color w:val="auto"/>
        </w:rPr>
      </w:pPr>
      <w:r w:rsidRPr="007E54CE">
        <w:rPr>
          <w:rStyle w:val="fontstyle31"/>
          <w:rFonts w:ascii="仿宋" w:eastAsia="仿宋" w:hAnsi="仿宋" w:hint="eastAsia"/>
          <w:b/>
          <w:color w:val="auto"/>
        </w:rPr>
        <w:t>第三十</w:t>
      </w:r>
      <w:r w:rsidR="00912743" w:rsidRPr="007E54CE">
        <w:rPr>
          <w:rStyle w:val="fontstyle31"/>
          <w:rFonts w:ascii="仿宋" w:eastAsia="仿宋" w:hAnsi="仿宋" w:hint="eastAsia"/>
          <w:b/>
          <w:color w:val="auto"/>
        </w:rPr>
        <w:t>七</w:t>
      </w:r>
      <w:r w:rsidRPr="007E54CE">
        <w:rPr>
          <w:rStyle w:val="fontstyle31"/>
          <w:rFonts w:ascii="仿宋" w:eastAsia="仿宋" w:hAnsi="仿宋" w:hint="eastAsia"/>
          <w:b/>
          <w:color w:val="auto"/>
        </w:rPr>
        <w:t>条</w:t>
      </w:r>
      <w:r w:rsidRPr="007E54CE">
        <w:rPr>
          <w:rStyle w:val="fontstyle11"/>
          <w:rFonts w:ascii="仿宋" w:eastAsia="仿宋" w:hAnsi="仿宋" w:cs="仿宋_GB2312" w:hint="eastAsia"/>
          <w:color w:val="auto"/>
        </w:rPr>
        <w:t xml:space="preserve"> 医</w:t>
      </w:r>
      <w:r w:rsidRPr="007E54CE">
        <w:rPr>
          <w:rStyle w:val="fontstyle31"/>
          <w:rFonts w:ascii="仿宋" w:eastAsia="仿宋" w:hAnsi="仿宋"/>
          <w:color w:val="auto"/>
        </w:rPr>
        <w:t>疗救助年度的起止时间与</w:t>
      </w:r>
      <w:r w:rsidRPr="007E54CE">
        <w:rPr>
          <w:rStyle w:val="fontstyle31"/>
          <w:rFonts w:ascii="仿宋" w:eastAsia="仿宋" w:hAnsi="仿宋" w:hint="eastAsia"/>
          <w:color w:val="auto"/>
        </w:rPr>
        <w:t>医保</w:t>
      </w:r>
      <w:r w:rsidRPr="007E54CE">
        <w:rPr>
          <w:rStyle w:val="fontstyle31"/>
          <w:rFonts w:ascii="仿宋" w:eastAsia="仿宋" w:hAnsi="仿宋"/>
          <w:color w:val="auto"/>
        </w:rPr>
        <w:t>年度保持一致</w:t>
      </w:r>
      <w:r w:rsidRPr="007E54CE">
        <w:rPr>
          <w:rStyle w:val="fontstyle31"/>
          <w:rFonts w:ascii="仿宋" w:eastAsia="仿宋" w:hAnsi="仿宋" w:hint="eastAsia"/>
          <w:color w:val="auto"/>
        </w:rPr>
        <w:t>。</w:t>
      </w:r>
    </w:p>
    <w:p w:rsidR="00202564" w:rsidRPr="007E54CE" w:rsidRDefault="00863BDF" w:rsidP="00D13487">
      <w:pPr>
        <w:pStyle w:val="a5"/>
        <w:widowControl/>
        <w:numPr>
          <w:ilvl w:val="255"/>
          <w:numId w:val="0"/>
        </w:numPr>
        <w:spacing w:beforeAutospacing="0" w:afterAutospacing="0" w:line="560" w:lineRule="exact"/>
        <w:ind w:firstLineChars="200" w:firstLine="643"/>
        <w:jc w:val="both"/>
        <w:rPr>
          <w:rFonts w:ascii="仿宋" w:eastAsia="仿宋" w:hAnsi="仿宋" w:cs="仿宋_GB2312"/>
          <w:sz w:val="32"/>
          <w:szCs w:val="32"/>
          <w:shd w:val="clear" w:color="auto" w:fill="FFFFFF"/>
        </w:rPr>
      </w:pPr>
      <w:r w:rsidRPr="007E54CE">
        <w:rPr>
          <w:rStyle w:val="fontstyle31"/>
          <w:rFonts w:ascii="仿宋" w:eastAsia="仿宋" w:hAnsi="仿宋" w:hint="eastAsia"/>
          <w:b/>
          <w:color w:val="auto"/>
          <w:kern w:val="2"/>
        </w:rPr>
        <w:t>第三十</w:t>
      </w:r>
      <w:r w:rsidR="00912743" w:rsidRPr="007E54CE">
        <w:rPr>
          <w:rStyle w:val="fontstyle31"/>
          <w:rFonts w:ascii="仿宋" w:eastAsia="仿宋" w:hAnsi="仿宋" w:hint="eastAsia"/>
          <w:b/>
          <w:color w:val="auto"/>
          <w:kern w:val="2"/>
        </w:rPr>
        <w:t>八</w:t>
      </w:r>
      <w:r w:rsidRPr="007E54CE">
        <w:rPr>
          <w:rStyle w:val="fontstyle31"/>
          <w:rFonts w:ascii="仿宋" w:eastAsia="仿宋" w:hAnsi="仿宋" w:hint="eastAsia"/>
          <w:b/>
          <w:color w:val="auto"/>
          <w:kern w:val="2"/>
        </w:rPr>
        <w:t>条</w:t>
      </w:r>
      <w:r w:rsidRPr="007E54CE">
        <w:rPr>
          <w:rStyle w:val="fontstyle31"/>
          <w:rFonts w:ascii="仿宋" w:eastAsia="仿宋" w:hAnsi="仿宋" w:hint="eastAsia"/>
          <w:color w:val="auto"/>
          <w:kern w:val="2"/>
        </w:rPr>
        <w:t xml:space="preserve"> </w:t>
      </w:r>
      <w:r w:rsidRPr="007E54CE">
        <w:rPr>
          <w:rStyle w:val="fontstyle11"/>
          <w:rFonts w:ascii="仿宋" w:eastAsia="仿宋" w:hAnsi="仿宋" w:cs="仿宋_GB2312" w:hint="eastAsia"/>
          <w:color w:val="auto"/>
        </w:rPr>
        <w:t>医疗救助</w:t>
      </w:r>
      <w:r w:rsidRPr="007E54CE">
        <w:rPr>
          <w:rFonts w:ascii="仿宋" w:eastAsia="仿宋" w:hAnsi="仿宋" w:cs="仿宋_GB2312" w:hint="eastAsia"/>
          <w:sz w:val="32"/>
          <w:szCs w:val="32"/>
          <w:shd w:val="clear" w:color="auto" w:fill="FFFFFF"/>
        </w:rPr>
        <w:t>资金支付范围、管理、监督等本办法未作规定的，按照基本医疗保险有关规定执行。</w:t>
      </w:r>
    </w:p>
    <w:p w:rsidR="00E13533" w:rsidRPr="007E54CE" w:rsidRDefault="00E13533" w:rsidP="00D13487">
      <w:pPr>
        <w:pStyle w:val="a5"/>
        <w:widowControl/>
        <w:numPr>
          <w:ilvl w:val="255"/>
          <w:numId w:val="0"/>
        </w:numPr>
        <w:spacing w:beforeAutospacing="0" w:afterAutospacing="0" w:line="560" w:lineRule="exact"/>
        <w:ind w:firstLineChars="200" w:firstLine="643"/>
        <w:jc w:val="both"/>
        <w:rPr>
          <w:rStyle w:val="fontstyle31"/>
          <w:rFonts w:ascii="仿宋" w:eastAsia="仿宋" w:hAnsi="仿宋"/>
          <w:color w:val="auto"/>
          <w:shd w:val="clear" w:color="auto" w:fill="FFFFFF"/>
        </w:rPr>
      </w:pPr>
      <w:r w:rsidRPr="007E54CE">
        <w:rPr>
          <w:rFonts w:ascii="仿宋" w:eastAsia="仿宋" w:hAnsi="仿宋" w:cs="仿宋_GB2312" w:hint="eastAsia"/>
          <w:b/>
          <w:sz w:val="32"/>
          <w:szCs w:val="32"/>
          <w:shd w:val="clear" w:color="auto" w:fill="FFFFFF"/>
        </w:rPr>
        <w:lastRenderedPageBreak/>
        <w:t>第</w:t>
      </w:r>
      <w:r w:rsidR="00912743" w:rsidRPr="007E54CE">
        <w:rPr>
          <w:rFonts w:ascii="仿宋" w:eastAsia="仿宋" w:hAnsi="仿宋" w:cs="仿宋_GB2312" w:hint="eastAsia"/>
          <w:b/>
          <w:sz w:val="32"/>
          <w:szCs w:val="32"/>
          <w:shd w:val="clear" w:color="auto" w:fill="FFFFFF"/>
        </w:rPr>
        <w:t>三十九</w:t>
      </w:r>
      <w:r w:rsidRPr="007E54CE">
        <w:rPr>
          <w:rFonts w:ascii="仿宋" w:eastAsia="仿宋" w:hAnsi="仿宋" w:cs="仿宋_GB2312" w:hint="eastAsia"/>
          <w:b/>
          <w:sz w:val="32"/>
          <w:szCs w:val="32"/>
          <w:shd w:val="clear" w:color="auto" w:fill="FFFFFF"/>
        </w:rPr>
        <w:t>条</w:t>
      </w:r>
      <w:r w:rsidRPr="007E54CE">
        <w:rPr>
          <w:rFonts w:ascii="仿宋" w:eastAsia="仿宋" w:hAnsi="仿宋" w:cs="仿宋_GB2312" w:hint="eastAsia"/>
          <w:sz w:val="32"/>
          <w:szCs w:val="32"/>
          <w:shd w:val="clear" w:color="auto" w:fill="FFFFFF"/>
        </w:rPr>
        <w:t xml:space="preserve"> 本办法由市医疗保障行政部门负责解释。</w:t>
      </w:r>
    </w:p>
    <w:p w:rsidR="00085E95" w:rsidRPr="007E54CE" w:rsidRDefault="00EC00BD" w:rsidP="00D13487">
      <w:pPr>
        <w:pStyle w:val="a5"/>
        <w:widowControl/>
        <w:numPr>
          <w:ilvl w:val="255"/>
          <w:numId w:val="0"/>
        </w:numPr>
        <w:spacing w:beforeAutospacing="0" w:afterAutospacing="0" w:line="560" w:lineRule="exact"/>
        <w:ind w:firstLineChars="200" w:firstLine="643"/>
        <w:jc w:val="both"/>
        <w:rPr>
          <w:rFonts w:ascii="仿宋" w:eastAsia="仿宋" w:hAnsi="仿宋" w:cs="仿宋_GB2312"/>
          <w:sz w:val="32"/>
          <w:szCs w:val="32"/>
          <w:shd w:val="clear" w:color="auto" w:fill="FFFFFF"/>
        </w:rPr>
      </w:pPr>
      <w:r w:rsidRPr="007E54CE">
        <w:rPr>
          <w:rStyle w:val="fontstyle11"/>
          <w:rFonts w:ascii="仿宋" w:eastAsia="仿宋" w:hAnsi="仿宋"/>
          <w:b/>
          <w:color w:val="auto"/>
        </w:rPr>
        <w:t>第</w:t>
      </w:r>
      <w:r w:rsidR="00912743" w:rsidRPr="007E54CE">
        <w:rPr>
          <w:rStyle w:val="fontstyle11"/>
          <w:rFonts w:ascii="仿宋" w:eastAsia="仿宋" w:hAnsi="仿宋" w:hint="eastAsia"/>
          <w:b/>
          <w:color w:val="auto"/>
        </w:rPr>
        <w:t>四十</w:t>
      </w:r>
      <w:r w:rsidRPr="007E54CE">
        <w:rPr>
          <w:rStyle w:val="fontstyle11"/>
          <w:rFonts w:ascii="仿宋" w:eastAsia="仿宋" w:hAnsi="仿宋"/>
          <w:b/>
          <w:color w:val="auto"/>
        </w:rPr>
        <w:t>条</w:t>
      </w:r>
      <w:r w:rsidRPr="007E54CE">
        <w:rPr>
          <w:rStyle w:val="fontstyle11"/>
          <w:rFonts w:ascii="仿宋" w:eastAsia="仿宋" w:hAnsi="仿宋"/>
          <w:color w:val="auto"/>
        </w:rPr>
        <w:t xml:space="preserve"> </w:t>
      </w:r>
      <w:r w:rsidRPr="007E54CE">
        <w:rPr>
          <w:rFonts w:ascii="仿宋" w:eastAsia="仿宋" w:hAnsi="仿宋" w:cs="仿宋_GB2312" w:hint="eastAsia"/>
          <w:kern w:val="2"/>
          <w:sz w:val="32"/>
          <w:szCs w:val="32"/>
        </w:rPr>
        <w:t>本办法自 202</w:t>
      </w:r>
      <w:r w:rsidR="00863BDF" w:rsidRPr="007E54CE">
        <w:rPr>
          <w:rFonts w:ascii="仿宋" w:eastAsia="仿宋" w:hAnsi="仿宋" w:cs="仿宋_GB2312" w:hint="eastAsia"/>
          <w:kern w:val="2"/>
          <w:sz w:val="32"/>
          <w:szCs w:val="32"/>
        </w:rPr>
        <w:t>1</w:t>
      </w:r>
      <w:r w:rsidRPr="007E54CE">
        <w:rPr>
          <w:rFonts w:ascii="仿宋" w:eastAsia="仿宋" w:hAnsi="仿宋" w:cs="仿宋_GB2312" w:hint="eastAsia"/>
          <w:kern w:val="2"/>
          <w:sz w:val="32"/>
          <w:szCs w:val="32"/>
        </w:rPr>
        <w:t xml:space="preserve"> 年</w:t>
      </w:r>
      <w:r w:rsidR="002B4F20">
        <w:rPr>
          <w:rFonts w:ascii="仿宋" w:eastAsia="仿宋" w:hAnsi="仿宋" w:cs="仿宋_GB2312" w:hint="eastAsia"/>
          <w:kern w:val="2"/>
          <w:sz w:val="32"/>
          <w:szCs w:val="32"/>
        </w:rPr>
        <w:t>1</w:t>
      </w:r>
      <w:r w:rsidRPr="007E54CE">
        <w:rPr>
          <w:rFonts w:ascii="仿宋" w:eastAsia="仿宋" w:hAnsi="仿宋" w:cs="仿宋_GB2312" w:hint="eastAsia"/>
          <w:kern w:val="2"/>
          <w:sz w:val="32"/>
          <w:szCs w:val="32"/>
        </w:rPr>
        <w:t>月</w:t>
      </w:r>
      <w:r w:rsidR="002B4F20">
        <w:rPr>
          <w:rFonts w:ascii="仿宋" w:eastAsia="仿宋" w:hAnsi="仿宋" w:cs="仿宋_GB2312" w:hint="eastAsia"/>
          <w:kern w:val="2"/>
          <w:sz w:val="32"/>
          <w:szCs w:val="32"/>
        </w:rPr>
        <w:t>1</w:t>
      </w:r>
      <w:r w:rsidRPr="007E54CE">
        <w:rPr>
          <w:rFonts w:ascii="仿宋" w:eastAsia="仿宋" w:hAnsi="仿宋" w:cs="仿宋_GB2312" w:hint="eastAsia"/>
          <w:kern w:val="2"/>
          <w:sz w:val="32"/>
          <w:szCs w:val="32"/>
        </w:rPr>
        <w:t>日起施行，有效期 5年。</w:t>
      </w:r>
      <w:r w:rsidR="00206BCB" w:rsidRPr="007E54CE">
        <w:rPr>
          <w:rFonts w:ascii="仿宋" w:eastAsia="仿宋" w:hAnsi="仿宋" w:cs="仿宋_GB2312" w:hint="eastAsia"/>
          <w:kern w:val="2"/>
          <w:sz w:val="32"/>
          <w:szCs w:val="32"/>
        </w:rPr>
        <w:t>施行期间如国家和省出台新的相关规定则按新规定执行。</w:t>
      </w:r>
      <w:r w:rsidR="00863BDF" w:rsidRPr="007E54CE">
        <w:rPr>
          <w:rFonts w:ascii="仿宋" w:eastAsia="仿宋" w:hAnsi="仿宋" w:cs="仿宋_GB2312" w:hint="eastAsia"/>
          <w:kern w:val="2"/>
          <w:sz w:val="32"/>
          <w:szCs w:val="32"/>
        </w:rPr>
        <w:t>本办法施行之日起</w:t>
      </w:r>
      <w:r w:rsidRPr="007E54CE">
        <w:rPr>
          <w:rFonts w:ascii="仿宋" w:eastAsia="仿宋" w:hAnsi="仿宋" w:cs="仿宋_GB2312" w:hint="eastAsia"/>
          <w:kern w:val="2"/>
          <w:sz w:val="32"/>
          <w:szCs w:val="32"/>
        </w:rPr>
        <w:t>《中山市困难居民重特大疾病医疗救助办法》 （中府办〔 2018〕 38号）同时废止。</w:t>
      </w:r>
    </w:p>
    <w:sectPr w:rsidR="00085E95" w:rsidRPr="007E54CE" w:rsidSect="00085E95">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2D5" w:rsidRDefault="000512D5" w:rsidP="00085E95">
      <w:r>
        <w:separator/>
      </w:r>
    </w:p>
  </w:endnote>
  <w:endnote w:type="continuationSeparator" w:id="1">
    <w:p w:rsidR="000512D5" w:rsidRDefault="000512D5" w:rsidP="00085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BSJW--GB1-0">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swiss"/>
    <w:pitch w:val="default"/>
    <w:sig w:usb0="00000000" w:usb1="080E0000" w:usb2="00000000" w:usb3="00000000" w:csb0="00040000" w:csb1="00000000"/>
  </w:font>
  <w:font w:name="TimesNewRomanPSMT">
    <w:altName w:val="Times New Roman"/>
    <w:charset w:val="00"/>
    <w:family w:val="auto"/>
    <w:pitch w:val="default"/>
    <w:sig w:usb0="00000001" w:usb1="080E0000" w:usb2="00000010" w:usb3="00000000" w:csb0="00040000" w:csb1="00000000"/>
  </w:font>
  <w:font w:name="创艺简标宋">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95" w:rsidRDefault="00FA4C2D">
    <w:pPr>
      <w:pStyle w:val="a4"/>
    </w:pPr>
    <w:r>
      <w:pict>
        <v:shapetype id="_x0000_t202" coordsize="21600,21600" o:spt="202" path="m,l,21600r21600,l21600,xe">
          <v:stroke joinstyle="miter"/>
          <v:path gradientshapeok="t" o:connecttype="rect"/>
        </v:shapetype>
        <v:shape id="_x0000_s1026" type="#_x0000_t202" style="position:absolute;margin-left:104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85E95" w:rsidRDefault="00FA4C2D">
                <w:pPr>
                  <w:snapToGrid w:val="0"/>
                  <w:rPr>
                    <w:sz w:val="18"/>
                  </w:rPr>
                </w:pPr>
                <w:r>
                  <w:rPr>
                    <w:rFonts w:hint="eastAsia"/>
                    <w:sz w:val="18"/>
                  </w:rPr>
                  <w:fldChar w:fldCharType="begin"/>
                </w:r>
                <w:r w:rsidR="00EC00BD">
                  <w:rPr>
                    <w:rFonts w:hint="eastAsia"/>
                    <w:sz w:val="18"/>
                  </w:rPr>
                  <w:instrText xml:space="preserve"> PAGE  \* MERGEFORMAT </w:instrText>
                </w:r>
                <w:r>
                  <w:rPr>
                    <w:rFonts w:hint="eastAsia"/>
                    <w:sz w:val="18"/>
                  </w:rPr>
                  <w:fldChar w:fldCharType="separate"/>
                </w:r>
                <w:r w:rsidR="002B4F20">
                  <w:rPr>
                    <w:noProof/>
                    <w:sz w:val="18"/>
                  </w:rPr>
                  <w:t>- 14 -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2D5" w:rsidRDefault="000512D5" w:rsidP="00085E95">
      <w:r>
        <w:separator/>
      </w:r>
    </w:p>
  </w:footnote>
  <w:footnote w:type="continuationSeparator" w:id="1">
    <w:p w:rsidR="000512D5" w:rsidRDefault="000512D5" w:rsidP="00085E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4784"/>
    <w:multiLevelType w:val="hybridMultilevel"/>
    <w:tmpl w:val="1768323C"/>
    <w:lvl w:ilvl="0" w:tplc="47BC46A2">
      <w:start w:val="8"/>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AA73F9"/>
    <w:multiLevelType w:val="hybridMultilevel"/>
    <w:tmpl w:val="08E6A26C"/>
    <w:lvl w:ilvl="0" w:tplc="747882CA">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E9FC585"/>
    <w:multiLevelType w:val="singleLevel"/>
    <w:tmpl w:val="5E9FC585"/>
    <w:lvl w:ilvl="0">
      <w:start w:val="3"/>
      <w:numFmt w:val="chineseCounting"/>
      <w:suff w:val="space"/>
      <w:lvlText w:val="第%1章"/>
      <w:lvlJc w:val="left"/>
    </w:lvl>
  </w:abstractNum>
  <w:abstractNum w:abstractNumId="3">
    <w:nsid w:val="5EA01E79"/>
    <w:multiLevelType w:val="singleLevel"/>
    <w:tmpl w:val="5EA01E79"/>
    <w:lvl w:ilvl="0">
      <w:start w:val="4"/>
      <w:numFmt w:val="chineseCounting"/>
      <w:suff w:val="space"/>
      <w:lvlText w:val="第%1章"/>
      <w:lvlJc w:val="left"/>
    </w:lvl>
  </w:abstractNum>
  <w:abstractNum w:abstractNumId="4">
    <w:nsid w:val="5EA4EB28"/>
    <w:multiLevelType w:val="singleLevel"/>
    <w:tmpl w:val="5EA4EB28"/>
    <w:lvl w:ilvl="0">
      <w:start w:val="9"/>
      <w:numFmt w:val="chineseCounting"/>
      <w:suff w:val="space"/>
      <w:lvlText w:val="第%1章"/>
      <w:lvlJc w:val="left"/>
    </w:lvl>
  </w:abstractNum>
  <w:abstractNum w:abstractNumId="5">
    <w:nsid w:val="5EA4EC29"/>
    <w:multiLevelType w:val="singleLevel"/>
    <w:tmpl w:val="5EA4EC29"/>
    <w:lvl w:ilvl="0">
      <w:start w:val="1"/>
      <w:numFmt w:val="decimal"/>
      <w:suff w:val="nothing"/>
      <w:lvlText w:val="%1."/>
      <w:lvlJc w:val="left"/>
    </w:lvl>
  </w:abstractNum>
  <w:abstractNum w:abstractNumId="6">
    <w:nsid w:val="605B5041"/>
    <w:multiLevelType w:val="hybridMultilevel"/>
    <w:tmpl w:val="AF9EF532"/>
    <w:lvl w:ilvl="0" w:tplc="E6027C22">
      <w:start w:val="8"/>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700D57"/>
    <w:multiLevelType w:val="hybridMultilevel"/>
    <w:tmpl w:val="D944B9F8"/>
    <w:lvl w:ilvl="0" w:tplc="6C7A20C0">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2"/>
  </w:num>
  <w:num w:numId="3">
    <w:abstractNumId w:val="3"/>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1234EFC"/>
    <w:rsid w:val="00020E4C"/>
    <w:rsid w:val="000512D5"/>
    <w:rsid w:val="00074523"/>
    <w:rsid w:val="00080276"/>
    <w:rsid w:val="00085E95"/>
    <w:rsid w:val="000A1869"/>
    <w:rsid w:val="000D30B9"/>
    <w:rsid w:val="000E18E9"/>
    <w:rsid w:val="00126DDE"/>
    <w:rsid w:val="001779C3"/>
    <w:rsid w:val="00183B2A"/>
    <w:rsid w:val="001B1936"/>
    <w:rsid w:val="001E4852"/>
    <w:rsid w:val="00202564"/>
    <w:rsid w:val="00206BCB"/>
    <w:rsid w:val="002075AE"/>
    <w:rsid w:val="002B4F20"/>
    <w:rsid w:val="002E6676"/>
    <w:rsid w:val="003429A4"/>
    <w:rsid w:val="00376007"/>
    <w:rsid w:val="003E5B75"/>
    <w:rsid w:val="004637BF"/>
    <w:rsid w:val="004A4D66"/>
    <w:rsid w:val="004E4937"/>
    <w:rsid w:val="00516DA2"/>
    <w:rsid w:val="00534A91"/>
    <w:rsid w:val="00550ADA"/>
    <w:rsid w:val="005A5652"/>
    <w:rsid w:val="005E157F"/>
    <w:rsid w:val="005F47E4"/>
    <w:rsid w:val="00644EFD"/>
    <w:rsid w:val="006A21C6"/>
    <w:rsid w:val="006D26DC"/>
    <w:rsid w:val="007031F6"/>
    <w:rsid w:val="007633F7"/>
    <w:rsid w:val="007B5C75"/>
    <w:rsid w:val="007C7C28"/>
    <w:rsid w:val="007E54CE"/>
    <w:rsid w:val="00831B98"/>
    <w:rsid w:val="00840B39"/>
    <w:rsid w:val="008623CF"/>
    <w:rsid w:val="00863BDF"/>
    <w:rsid w:val="008A7D1F"/>
    <w:rsid w:val="008E5AE9"/>
    <w:rsid w:val="008F3EE2"/>
    <w:rsid w:val="00912743"/>
    <w:rsid w:val="00A07555"/>
    <w:rsid w:val="00A35CB4"/>
    <w:rsid w:val="00A84BDB"/>
    <w:rsid w:val="00AC0348"/>
    <w:rsid w:val="00AE1955"/>
    <w:rsid w:val="00AF3B9E"/>
    <w:rsid w:val="00B461CA"/>
    <w:rsid w:val="00B61A63"/>
    <w:rsid w:val="00BB0A05"/>
    <w:rsid w:val="00BB64B1"/>
    <w:rsid w:val="00C105F1"/>
    <w:rsid w:val="00C1398D"/>
    <w:rsid w:val="00C24170"/>
    <w:rsid w:val="00C60FC8"/>
    <w:rsid w:val="00C75975"/>
    <w:rsid w:val="00CE1F34"/>
    <w:rsid w:val="00D13487"/>
    <w:rsid w:val="00D65909"/>
    <w:rsid w:val="00D714AA"/>
    <w:rsid w:val="00D804DB"/>
    <w:rsid w:val="00DA3B00"/>
    <w:rsid w:val="00DA3B62"/>
    <w:rsid w:val="00DD760B"/>
    <w:rsid w:val="00DF5B47"/>
    <w:rsid w:val="00E13533"/>
    <w:rsid w:val="00E863DC"/>
    <w:rsid w:val="00EA58DC"/>
    <w:rsid w:val="00EC00BD"/>
    <w:rsid w:val="00ED1435"/>
    <w:rsid w:val="00ED68D0"/>
    <w:rsid w:val="00F44387"/>
    <w:rsid w:val="00F66178"/>
    <w:rsid w:val="00F926E9"/>
    <w:rsid w:val="00FA4C2D"/>
    <w:rsid w:val="00FB3ED8"/>
    <w:rsid w:val="00FF596B"/>
    <w:rsid w:val="130B59CB"/>
    <w:rsid w:val="16895986"/>
    <w:rsid w:val="1DBB2A1B"/>
    <w:rsid w:val="25121D93"/>
    <w:rsid w:val="29886216"/>
    <w:rsid w:val="2E593FD9"/>
    <w:rsid w:val="3A7D3506"/>
    <w:rsid w:val="3DCE6E50"/>
    <w:rsid w:val="41234EFC"/>
    <w:rsid w:val="43CB0504"/>
    <w:rsid w:val="46E20206"/>
    <w:rsid w:val="57443B45"/>
    <w:rsid w:val="5AC254A9"/>
    <w:rsid w:val="69887DDB"/>
    <w:rsid w:val="73572FBE"/>
    <w:rsid w:val="79B15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E9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85E95"/>
    <w:pPr>
      <w:jc w:val="left"/>
    </w:pPr>
  </w:style>
  <w:style w:type="paragraph" w:styleId="a4">
    <w:name w:val="footer"/>
    <w:basedOn w:val="a"/>
    <w:rsid w:val="00085E95"/>
    <w:pPr>
      <w:tabs>
        <w:tab w:val="center" w:pos="4153"/>
        <w:tab w:val="right" w:pos="8306"/>
      </w:tabs>
      <w:snapToGrid w:val="0"/>
      <w:jc w:val="left"/>
    </w:pPr>
    <w:rPr>
      <w:sz w:val="18"/>
    </w:rPr>
  </w:style>
  <w:style w:type="paragraph" w:styleId="a5">
    <w:name w:val="Normal (Web)"/>
    <w:basedOn w:val="a"/>
    <w:rsid w:val="00085E95"/>
    <w:pPr>
      <w:spacing w:beforeAutospacing="1" w:afterAutospacing="1"/>
      <w:jc w:val="left"/>
    </w:pPr>
    <w:rPr>
      <w:rFonts w:cs="Times New Roman"/>
      <w:kern w:val="0"/>
      <w:sz w:val="24"/>
    </w:rPr>
  </w:style>
  <w:style w:type="character" w:customStyle="1" w:styleId="fontstyle01">
    <w:name w:val="fontstyle01"/>
    <w:basedOn w:val="a0"/>
    <w:qFormat/>
    <w:rsid w:val="00085E95"/>
    <w:rPr>
      <w:rFonts w:ascii="FZXBSJW--GB1-0" w:eastAsia="FZXBSJW--GB1-0" w:hAnsi="FZXBSJW--GB1-0" w:cs="FZXBSJW--GB1-0"/>
      <w:color w:val="000000"/>
      <w:sz w:val="44"/>
      <w:szCs w:val="44"/>
    </w:rPr>
  </w:style>
  <w:style w:type="character" w:customStyle="1" w:styleId="fontstyle11">
    <w:name w:val="fontstyle11"/>
    <w:basedOn w:val="a0"/>
    <w:qFormat/>
    <w:rsid w:val="00085E95"/>
    <w:rPr>
      <w:rFonts w:ascii="黑体" w:eastAsia="黑体" w:hAnsi="宋体" w:cs="黑体"/>
      <w:color w:val="000000"/>
      <w:sz w:val="32"/>
      <w:szCs w:val="32"/>
    </w:rPr>
  </w:style>
  <w:style w:type="character" w:customStyle="1" w:styleId="fontstyle31">
    <w:name w:val="fontstyle31"/>
    <w:basedOn w:val="a0"/>
    <w:qFormat/>
    <w:rsid w:val="00085E95"/>
    <w:rPr>
      <w:rFonts w:ascii="仿宋_GB2312" w:eastAsia="仿宋_GB2312" w:hAnsi="仿宋_GB2312" w:cs="仿宋_GB2312"/>
      <w:color w:val="000000"/>
      <w:sz w:val="32"/>
      <w:szCs w:val="32"/>
    </w:rPr>
  </w:style>
  <w:style w:type="character" w:customStyle="1" w:styleId="fontstyle41">
    <w:name w:val="fontstyle41"/>
    <w:basedOn w:val="a0"/>
    <w:qFormat/>
    <w:rsid w:val="00085E95"/>
    <w:rPr>
      <w:rFonts w:ascii="TimesNewRomanPSMT" w:eastAsia="TimesNewRomanPSMT" w:hAnsi="TimesNewRomanPSMT" w:cs="TimesNewRomanPSMT"/>
      <w:color w:val="000000"/>
      <w:sz w:val="32"/>
      <w:szCs w:val="32"/>
    </w:rPr>
  </w:style>
  <w:style w:type="paragraph" w:styleId="a6">
    <w:name w:val="header"/>
    <w:basedOn w:val="a"/>
    <w:link w:val="Char"/>
    <w:rsid w:val="001B1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B1936"/>
    <w:rPr>
      <w:rFonts w:asciiTheme="minorHAnsi" w:eastAsiaTheme="minorEastAsia" w:hAnsiTheme="minorHAnsi" w:cstheme="minorBidi"/>
      <w:kern w:val="2"/>
      <w:sz w:val="18"/>
      <w:szCs w:val="18"/>
    </w:rPr>
  </w:style>
  <w:style w:type="paragraph" w:styleId="a7">
    <w:name w:val="List Paragraph"/>
    <w:basedOn w:val="a"/>
    <w:uiPriority w:val="99"/>
    <w:unhideWhenUsed/>
    <w:rsid w:val="005E157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D4D64-8B15-4FB2-94C6-63B32B1B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10788</TotalTime>
  <Pages>15</Pages>
  <Words>1118</Words>
  <Characters>6376</Characters>
  <Application>Microsoft Office Word</Application>
  <DocSecurity>0</DocSecurity>
  <Lines>53</Lines>
  <Paragraphs>14</Paragraphs>
  <ScaleCrop>false</ScaleCrop>
  <Company>其他</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付培</dc:creator>
  <cp:lastModifiedBy>auto200515a</cp:lastModifiedBy>
  <cp:revision>41</cp:revision>
  <cp:lastPrinted>2020-07-27T03:14:00Z</cp:lastPrinted>
  <dcterms:created xsi:type="dcterms:W3CDTF">2020-05-19T10:01:00Z</dcterms:created>
  <dcterms:modified xsi:type="dcterms:W3CDTF">2020-07-27T09:03:00Z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